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78DE" w:rsidRDefault="009B78DE" w:rsidP="009B78DE">
      <w:pPr>
        <w:pStyle w:val="Heading1"/>
        <w:spacing w:after="0"/>
        <w:jc w:val="center"/>
      </w:pPr>
      <w:bookmarkStart w:id="0" w:name="_GoBack"/>
      <w:bookmarkEnd w:id="0"/>
      <w:r>
        <w:t xml:space="preserve">MINNESOTA’S STAFF DEVELOPMENT STATUTES: </w:t>
      </w:r>
    </w:p>
    <w:p w:rsidR="001C45DF" w:rsidRPr="00D23CF8" w:rsidRDefault="001C45DF" w:rsidP="009B78DE">
      <w:pPr>
        <w:pStyle w:val="Heading1"/>
        <w:spacing w:before="0" w:after="0"/>
        <w:jc w:val="center"/>
      </w:pPr>
      <w:r w:rsidRPr="00D23CF8">
        <w:t>FRE</w:t>
      </w:r>
      <w:r w:rsidR="009B78DE">
        <w:t>QUENTLY ASKED QUESTIONS</w:t>
      </w:r>
    </w:p>
    <w:p w:rsidR="001C45DF" w:rsidRPr="006861DB" w:rsidRDefault="001C45DF" w:rsidP="006861DB">
      <w:pPr>
        <w:pStyle w:val="Heading2"/>
        <w:jc w:val="center"/>
      </w:pPr>
      <w:r w:rsidRPr="006861DB">
        <w:t>Minnesota Statutes, sections 122A.60 and 122A.61</w:t>
      </w:r>
    </w:p>
    <w:p w:rsidR="001C45DF" w:rsidRPr="00EA228F" w:rsidRDefault="001C45DF" w:rsidP="00753DA8">
      <w:pPr>
        <w:spacing w:after="0"/>
        <w:jc w:val="center"/>
        <w:rPr>
          <w:rStyle w:val="Strong"/>
          <w:sz w:val="24"/>
          <w:szCs w:val="24"/>
        </w:rPr>
      </w:pPr>
      <w:r w:rsidRPr="00EA228F">
        <w:rPr>
          <w:rStyle w:val="Strong"/>
          <w:sz w:val="24"/>
          <w:szCs w:val="24"/>
        </w:rPr>
        <w:t>Created September 2001</w:t>
      </w:r>
    </w:p>
    <w:p w:rsidR="006861DB" w:rsidRPr="00EA228F" w:rsidRDefault="001C45DF" w:rsidP="00753DA8">
      <w:pPr>
        <w:spacing w:before="0" w:after="0"/>
        <w:jc w:val="center"/>
        <w:rPr>
          <w:rStyle w:val="Strong"/>
          <w:sz w:val="24"/>
          <w:szCs w:val="24"/>
        </w:rPr>
      </w:pPr>
      <w:r w:rsidRPr="00EA228F">
        <w:rPr>
          <w:rStyle w:val="Strong"/>
          <w:sz w:val="24"/>
          <w:szCs w:val="24"/>
        </w:rPr>
        <w:t>Updated July 2002, March 2006, February 2008, November 2010,</w:t>
      </w:r>
    </w:p>
    <w:p w:rsidR="006861DB" w:rsidRPr="00EA228F" w:rsidRDefault="001C45DF" w:rsidP="00EA228F">
      <w:pPr>
        <w:spacing w:before="0"/>
        <w:jc w:val="center"/>
        <w:rPr>
          <w:rStyle w:val="Strong"/>
          <w:sz w:val="24"/>
          <w:szCs w:val="24"/>
        </w:rPr>
      </w:pPr>
      <w:r w:rsidRPr="00EA228F">
        <w:rPr>
          <w:rStyle w:val="Strong"/>
          <w:sz w:val="24"/>
          <w:szCs w:val="24"/>
        </w:rPr>
        <w:t>August 2013, December 2014</w:t>
      </w:r>
    </w:p>
    <w:p w:rsidR="001C45DF" w:rsidRPr="003F45BB" w:rsidRDefault="001C45DF" w:rsidP="006D3B37">
      <w:pPr>
        <w:pStyle w:val="CM20"/>
        <w:spacing w:line="276" w:lineRule="atLeast"/>
        <w:ind w:right="110"/>
        <w:rPr>
          <w:sz w:val="22"/>
          <w:szCs w:val="22"/>
        </w:rPr>
      </w:pPr>
      <w:r w:rsidRPr="003F45BB">
        <w:rPr>
          <w:sz w:val="22"/>
          <w:szCs w:val="22"/>
        </w:rPr>
        <w:t>In response to many interpretation and implementation questions about Minnesota’s staff development statutes, the organizations listed below have jointly developed thi</w:t>
      </w:r>
      <w:r w:rsidR="009B78DE">
        <w:rPr>
          <w:sz w:val="22"/>
          <w:szCs w:val="22"/>
        </w:rPr>
        <w:t>s set of f</w:t>
      </w:r>
      <w:r w:rsidRPr="003F45BB">
        <w:rPr>
          <w:sz w:val="22"/>
          <w:szCs w:val="22"/>
        </w:rPr>
        <w:t>req</w:t>
      </w:r>
      <w:r w:rsidR="009B78DE">
        <w:rPr>
          <w:sz w:val="22"/>
          <w:szCs w:val="22"/>
        </w:rPr>
        <w:t xml:space="preserve">uently asked questions (FAQ). </w:t>
      </w:r>
      <w:r w:rsidRPr="003F45BB">
        <w:rPr>
          <w:sz w:val="22"/>
          <w:szCs w:val="22"/>
        </w:rPr>
        <w:t>The st</w:t>
      </w:r>
      <w:r w:rsidR="009B78DE">
        <w:rPr>
          <w:sz w:val="22"/>
          <w:szCs w:val="22"/>
        </w:rPr>
        <w:t>atutes discussed in this FAQ</w:t>
      </w:r>
      <w:r w:rsidRPr="003F45BB">
        <w:rPr>
          <w:sz w:val="22"/>
          <w:szCs w:val="22"/>
        </w:rPr>
        <w:t xml:space="preserve"> can be found at Minn. Stat. § </w:t>
      </w:r>
      <w:hyperlink r:id="rId9" w:history="1">
        <w:r w:rsidRPr="003F45BB">
          <w:rPr>
            <w:rStyle w:val="Hyperlink"/>
            <w:sz w:val="22"/>
            <w:szCs w:val="22"/>
          </w:rPr>
          <w:t>122A.60</w:t>
        </w:r>
      </w:hyperlink>
      <w:r w:rsidRPr="003F45BB">
        <w:rPr>
          <w:sz w:val="22"/>
          <w:szCs w:val="22"/>
        </w:rPr>
        <w:t>-Staff Development Program</w:t>
      </w:r>
      <w:r w:rsidRPr="003F45BB">
        <w:rPr>
          <w:rStyle w:val="FootnoteReference"/>
          <w:sz w:val="22"/>
          <w:szCs w:val="22"/>
        </w:rPr>
        <w:footnoteReference w:id="1"/>
      </w:r>
      <w:r w:rsidRPr="003F45BB">
        <w:rPr>
          <w:sz w:val="22"/>
          <w:szCs w:val="22"/>
        </w:rPr>
        <w:t xml:space="preserve">, and Minn. Stat. § </w:t>
      </w:r>
      <w:hyperlink r:id="rId10" w:history="1">
        <w:r w:rsidRPr="003F45BB">
          <w:rPr>
            <w:rStyle w:val="Hyperlink"/>
            <w:sz w:val="22"/>
            <w:szCs w:val="22"/>
          </w:rPr>
          <w:t>122A.61</w:t>
        </w:r>
      </w:hyperlink>
      <w:r w:rsidRPr="003F45BB">
        <w:rPr>
          <w:sz w:val="22"/>
          <w:szCs w:val="22"/>
        </w:rPr>
        <w:t>-Reserved Revenue for Staff Development</w:t>
      </w:r>
      <w:r w:rsidRPr="003F45BB">
        <w:rPr>
          <w:rStyle w:val="FootnoteReference"/>
          <w:sz w:val="22"/>
          <w:szCs w:val="22"/>
        </w:rPr>
        <w:footnoteReference w:id="2"/>
      </w:r>
      <w:r w:rsidRPr="003F45BB">
        <w:rPr>
          <w:sz w:val="22"/>
          <w:szCs w:val="22"/>
        </w:rPr>
        <w:t>.</w:t>
      </w:r>
      <w:r w:rsidRPr="003F45BB">
        <w:rPr>
          <w:position w:val="11"/>
          <w:sz w:val="22"/>
          <w:szCs w:val="22"/>
          <w:vertAlign w:val="superscript"/>
        </w:rPr>
        <w:t xml:space="preserve"> </w:t>
      </w:r>
    </w:p>
    <w:p w:rsidR="001C45DF" w:rsidRPr="003F45BB" w:rsidRDefault="001C45DF" w:rsidP="005A7CCF">
      <w:pPr>
        <w:pStyle w:val="Default"/>
        <w:numPr>
          <w:ilvl w:val="0"/>
          <w:numId w:val="25"/>
        </w:numPr>
        <w:rPr>
          <w:sz w:val="22"/>
          <w:szCs w:val="22"/>
        </w:rPr>
      </w:pPr>
      <w:r w:rsidRPr="003F45BB">
        <w:rPr>
          <w:sz w:val="22"/>
          <w:szCs w:val="22"/>
        </w:rPr>
        <w:t>Minnesota School Boards Association (MSBA)</w:t>
      </w:r>
    </w:p>
    <w:p w:rsidR="001C45DF" w:rsidRPr="003F45BB" w:rsidRDefault="001C45DF" w:rsidP="005A7CCF">
      <w:pPr>
        <w:pStyle w:val="CM2"/>
        <w:numPr>
          <w:ilvl w:val="0"/>
          <w:numId w:val="25"/>
        </w:numPr>
        <w:rPr>
          <w:color w:val="000000"/>
          <w:sz w:val="22"/>
          <w:szCs w:val="22"/>
        </w:rPr>
      </w:pPr>
      <w:r w:rsidRPr="003F45BB">
        <w:rPr>
          <w:color w:val="000000"/>
          <w:sz w:val="22"/>
          <w:szCs w:val="22"/>
        </w:rPr>
        <w:t>Minnesota Elementary School Principals’ Association (MESPA)</w:t>
      </w:r>
    </w:p>
    <w:p w:rsidR="001C45DF" w:rsidRPr="003F45BB" w:rsidRDefault="001C45DF" w:rsidP="005A7CCF">
      <w:pPr>
        <w:pStyle w:val="CM2"/>
        <w:numPr>
          <w:ilvl w:val="0"/>
          <w:numId w:val="25"/>
        </w:numPr>
        <w:rPr>
          <w:color w:val="000000"/>
          <w:sz w:val="22"/>
          <w:szCs w:val="22"/>
        </w:rPr>
      </w:pPr>
      <w:r w:rsidRPr="003F45BB">
        <w:rPr>
          <w:color w:val="000000"/>
          <w:sz w:val="22"/>
          <w:szCs w:val="22"/>
        </w:rPr>
        <w:t>Minnesota Association of Secondary School Principals (MASSP)</w:t>
      </w:r>
    </w:p>
    <w:p w:rsidR="001C45DF" w:rsidRPr="003F45BB" w:rsidRDefault="001C45DF" w:rsidP="005A7CCF">
      <w:pPr>
        <w:pStyle w:val="CM2"/>
        <w:numPr>
          <w:ilvl w:val="0"/>
          <w:numId w:val="25"/>
        </w:numPr>
        <w:rPr>
          <w:color w:val="000000"/>
          <w:sz w:val="22"/>
          <w:szCs w:val="22"/>
        </w:rPr>
      </w:pPr>
      <w:r w:rsidRPr="003F45BB">
        <w:rPr>
          <w:color w:val="000000"/>
          <w:sz w:val="22"/>
          <w:szCs w:val="22"/>
        </w:rPr>
        <w:t>Minnesota Rural Education Association (MREA)</w:t>
      </w:r>
    </w:p>
    <w:p w:rsidR="001C45DF" w:rsidRPr="003F45BB" w:rsidRDefault="001C45DF" w:rsidP="005A7CCF">
      <w:pPr>
        <w:pStyle w:val="CM2"/>
        <w:numPr>
          <w:ilvl w:val="0"/>
          <w:numId w:val="25"/>
        </w:numPr>
        <w:rPr>
          <w:color w:val="000000"/>
          <w:sz w:val="22"/>
          <w:szCs w:val="22"/>
        </w:rPr>
      </w:pPr>
      <w:r w:rsidRPr="003F45BB">
        <w:rPr>
          <w:color w:val="000000"/>
          <w:sz w:val="22"/>
          <w:szCs w:val="22"/>
        </w:rPr>
        <w:t>Education Minnesota</w:t>
      </w:r>
    </w:p>
    <w:p w:rsidR="001C45DF" w:rsidRPr="003F45BB" w:rsidRDefault="001C45DF" w:rsidP="005A7CCF">
      <w:pPr>
        <w:pStyle w:val="CM2"/>
        <w:numPr>
          <w:ilvl w:val="0"/>
          <w:numId w:val="25"/>
        </w:numPr>
        <w:rPr>
          <w:color w:val="000000"/>
          <w:sz w:val="22"/>
          <w:szCs w:val="22"/>
        </w:rPr>
      </w:pPr>
      <w:r w:rsidRPr="003F45BB">
        <w:rPr>
          <w:color w:val="000000"/>
          <w:sz w:val="22"/>
          <w:szCs w:val="22"/>
        </w:rPr>
        <w:t>Minnesota Association of School Administrators (MASA)</w:t>
      </w:r>
    </w:p>
    <w:p w:rsidR="001C45DF" w:rsidRPr="003F45BB" w:rsidRDefault="001C45DF" w:rsidP="005A7CCF">
      <w:pPr>
        <w:pStyle w:val="CM2"/>
        <w:numPr>
          <w:ilvl w:val="0"/>
          <w:numId w:val="25"/>
        </w:numPr>
        <w:rPr>
          <w:strike/>
          <w:color w:val="FF0000"/>
          <w:sz w:val="22"/>
          <w:szCs w:val="22"/>
        </w:rPr>
      </w:pPr>
      <w:r w:rsidRPr="003F45BB">
        <w:rPr>
          <w:color w:val="000000"/>
          <w:sz w:val="22"/>
          <w:szCs w:val="22"/>
        </w:rPr>
        <w:t>Learning Forward Minnesota</w:t>
      </w:r>
    </w:p>
    <w:p w:rsidR="001C45DF" w:rsidRPr="003F45BB" w:rsidRDefault="001C45DF" w:rsidP="005A7CCF">
      <w:pPr>
        <w:pStyle w:val="CM20"/>
        <w:numPr>
          <w:ilvl w:val="0"/>
          <w:numId w:val="25"/>
        </w:numPr>
        <w:spacing w:after="272"/>
        <w:rPr>
          <w:sz w:val="22"/>
          <w:szCs w:val="22"/>
        </w:rPr>
      </w:pPr>
      <w:r w:rsidRPr="003F45BB">
        <w:rPr>
          <w:sz w:val="22"/>
          <w:szCs w:val="22"/>
        </w:rPr>
        <w:t>Minnesota Department of Education (MDE)</w:t>
      </w:r>
    </w:p>
    <w:p w:rsidR="001C45DF" w:rsidRPr="00AD6DF6" w:rsidRDefault="005A7CCF" w:rsidP="00AD6DF6">
      <w:pPr>
        <w:rPr>
          <w:rStyle w:val="Strong"/>
        </w:rPr>
      </w:pPr>
      <w:r w:rsidRPr="00AD6DF6">
        <w:rPr>
          <w:rStyle w:val="Strong"/>
        </w:rPr>
        <w:t xml:space="preserve">1A. </w:t>
      </w:r>
      <w:proofErr w:type="gramStart"/>
      <w:r w:rsidR="001C45DF" w:rsidRPr="00AD6DF6">
        <w:rPr>
          <w:rStyle w:val="Strong"/>
        </w:rPr>
        <w:t>What</w:t>
      </w:r>
      <w:proofErr w:type="gramEnd"/>
      <w:r w:rsidR="001C45DF" w:rsidRPr="00AD6DF6">
        <w:rPr>
          <w:rStyle w:val="Strong"/>
        </w:rPr>
        <w:t xml:space="preserve"> is the purpose of staff development? </w:t>
      </w:r>
    </w:p>
    <w:p w:rsidR="001C45DF" w:rsidRPr="003F45BB" w:rsidRDefault="001C45DF" w:rsidP="001C45DF">
      <w:pPr>
        <w:pStyle w:val="CM20"/>
        <w:spacing w:after="272" w:line="276" w:lineRule="atLeast"/>
        <w:ind w:right="110"/>
        <w:rPr>
          <w:sz w:val="22"/>
          <w:szCs w:val="22"/>
        </w:rPr>
      </w:pPr>
      <w:r w:rsidRPr="003F45BB">
        <w:rPr>
          <w:sz w:val="22"/>
          <w:szCs w:val="22"/>
        </w:rPr>
        <w:t>The fundamental purpose of staff development i</w:t>
      </w:r>
      <w:r w:rsidR="009B78DE">
        <w:rPr>
          <w:sz w:val="22"/>
          <w:szCs w:val="22"/>
        </w:rPr>
        <w:t xml:space="preserve">s to improve student learning. </w:t>
      </w:r>
      <w:r w:rsidRPr="003F45BB">
        <w:rPr>
          <w:sz w:val="22"/>
          <w:szCs w:val="22"/>
        </w:rPr>
        <w:t>The intent of the legislation is that districts and schools implement a site-based process for both educational goals and staff development opportunities that will best help meet these goals. Providing teachers and other school district staff with individual and professional organizational growth and development opportunities prepares them to provide excellent educat</w:t>
      </w:r>
      <w:r w:rsidR="009B78DE">
        <w:rPr>
          <w:sz w:val="22"/>
          <w:szCs w:val="22"/>
        </w:rPr>
        <w:t xml:space="preserve">ional experiences for students </w:t>
      </w:r>
      <w:r w:rsidRPr="003F45BB">
        <w:rPr>
          <w:sz w:val="22"/>
          <w:szCs w:val="22"/>
        </w:rPr>
        <w:t xml:space="preserve">and ultimately helps achieve the fundamental purpose of improving student learning. </w:t>
      </w:r>
    </w:p>
    <w:p w:rsidR="001C45DF" w:rsidRPr="00AD6DF6" w:rsidRDefault="006861DB" w:rsidP="00AD6DF6">
      <w:pPr>
        <w:rPr>
          <w:rStyle w:val="Strong"/>
        </w:rPr>
      </w:pPr>
      <w:bookmarkStart w:id="1" w:name="_1B._What_is"/>
      <w:bookmarkEnd w:id="1"/>
      <w:r w:rsidRPr="00AD6DF6">
        <w:rPr>
          <w:rStyle w:val="Strong"/>
        </w:rPr>
        <w:t xml:space="preserve">1B. </w:t>
      </w:r>
      <w:proofErr w:type="gramStart"/>
      <w:r w:rsidR="001C45DF" w:rsidRPr="00AD6DF6">
        <w:rPr>
          <w:rStyle w:val="Strong"/>
        </w:rPr>
        <w:t>What</w:t>
      </w:r>
      <w:proofErr w:type="gramEnd"/>
      <w:r w:rsidR="001C45DF" w:rsidRPr="00AD6DF6">
        <w:rPr>
          <w:rStyle w:val="Strong"/>
        </w:rPr>
        <w:t xml:space="preserve"> is the appropriate use of staff development funds? </w:t>
      </w:r>
    </w:p>
    <w:p w:rsidR="001C45DF" w:rsidRPr="003F45BB" w:rsidRDefault="001C45DF" w:rsidP="006861DB">
      <w:pPr>
        <w:pStyle w:val="CM4"/>
        <w:ind w:right="157"/>
        <w:rPr>
          <w:sz w:val="22"/>
          <w:szCs w:val="22"/>
        </w:rPr>
      </w:pPr>
      <w:r w:rsidRPr="003F45BB">
        <w:rPr>
          <w:color w:val="000000"/>
          <w:sz w:val="22"/>
          <w:szCs w:val="22"/>
        </w:rPr>
        <w:t>Use of staff development funds must be outlined in a board-approved plan and targeted to expenses incurred to create, implement, monitor, and e</w:t>
      </w:r>
      <w:r w:rsidR="006861DB" w:rsidRPr="003F45BB">
        <w:rPr>
          <w:color w:val="000000"/>
          <w:sz w:val="22"/>
          <w:szCs w:val="22"/>
        </w:rPr>
        <w:t>valuate that plan.</w:t>
      </w:r>
      <w:r w:rsidR="006861DB" w:rsidRPr="003F45BB">
        <w:rPr>
          <w:sz w:val="22"/>
          <w:szCs w:val="22"/>
        </w:rPr>
        <w:t xml:space="preserve"> </w:t>
      </w:r>
      <w:r w:rsidRPr="003F45BB">
        <w:rPr>
          <w:sz w:val="22"/>
          <w:szCs w:val="22"/>
        </w:rPr>
        <w:t>According to law, staff development outcomes must be consistent with local school board education goals. A district’s plan must include ongoing staff development activities that contribute to continuous progress toward these outcomes:</w:t>
      </w:r>
    </w:p>
    <w:p w:rsidR="001C45DF" w:rsidRPr="003F45BB" w:rsidRDefault="001C45DF" w:rsidP="001C45DF">
      <w:pPr>
        <w:pStyle w:val="CM2"/>
        <w:numPr>
          <w:ilvl w:val="0"/>
          <w:numId w:val="21"/>
        </w:numPr>
        <w:rPr>
          <w:color w:val="000000"/>
          <w:sz w:val="22"/>
          <w:szCs w:val="22"/>
        </w:rPr>
      </w:pPr>
      <w:r w:rsidRPr="003F45BB">
        <w:rPr>
          <w:color w:val="000000"/>
          <w:sz w:val="22"/>
          <w:szCs w:val="22"/>
        </w:rPr>
        <w:t xml:space="preserve">Improve student achievement of standards using best practice methods  </w:t>
      </w:r>
    </w:p>
    <w:p w:rsidR="001C45DF" w:rsidRPr="003F45BB" w:rsidRDefault="001C45DF" w:rsidP="001C45DF">
      <w:pPr>
        <w:pStyle w:val="CM2"/>
        <w:numPr>
          <w:ilvl w:val="0"/>
          <w:numId w:val="21"/>
        </w:numPr>
        <w:rPr>
          <w:color w:val="000000"/>
          <w:sz w:val="22"/>
          <w:szCs w:val="22"/>
        </w:rPr>
      </w:pPr>
      <w:r w:rsidRPr="003F45BB">
        <w:rPr>
          <w:color w:val="000000"/>
          <w:sz w:val="22"/>
          <w:szCs w:val="22"/>
        </w:rPr>
        <w:t>Meet the needs of a diverse student population</w:t>
      </w:r>
    </w:p>
    <w:p w:rsidR="001C45DF" w:rsidRPr="003F45BB" w:rsidRDefault="001C45DF" w:rsidP="001C45DF">
      <w:pPr>
        <w:pStyle w:val="CM2"/>
        <w:numPr>
          <w:ilvl w:val="0"/>
          <w:numId w:val="21"/>
        </w:numPr>
        <w:rPr>
          <w:color w:val="000000"/>
          <w:sz w:val="22"/>
          <w:szCs w:val="22"/>
        </w:rPr>
      </w:pPr>
      <w:r w:rsidRPr="003F45BB">
        <w:rPr>
          <w:color w:val="000000"/>
          <w:sz w:val="22"/>
          <w:szCs w:val="22"/>
        </w:rPr>
        <w:t xml:space="preserve">Provide an inclusive curriculum </w:t>
      </w:r>
    </w:p>
    <w:p w:rsidR="001C45DF" w:rsidRPr="003F45BB" w:rsidRDefault="001C45DF" w:rsidP="001C45DF">
      <w:pPr>
        <w:pStyle w:val="CM2"/>
        <w:numPr>
          <w:ilvl w:val="0"/>
          <w:numId w:val="21"/>
        </w:numPr>
        <w:rPr>
          <w:color w:val="000000"/>
          <w:sz w:val="22"/>
          <w:szCs w:val="22"/>
        </w:rPr>
      </w:pPr>
      <w:r w:rsidRPr="003F45BB">
        <w:rPr>
          <w:color w:val="000000"/>
          <w:sz w:val="22"/>
          <w:szCs w:val="22"/>
        </w:rPr>
        <w:t xml:space="preserve">Improve staff collaboration and develop mentoring and peer coaching </w:t>
      </w:r>
    </w:p>
    <w:p w:rsidR="001C45DF" w:rsidRPr="003F45BB" w:rsidRDefault="001C45DF" w:rsidP="001C45DF">
      <w:pPr>
        <w:pStyle w:val="CM6"/>
        <w:ind w:left="360" w:firstLine="360"/>
        <w:rPr>
          <w:color w:val="000000"/>
          <w:sz w:val="22"/>
          <w:szCs w:val="22"/>
        </w:rPr>
      </w:pPr>
      <w:proofErr w:type="gramStart"/>
      <w:r w:rsidRPr="003F45BB">
        <w:rPr>
          <w:color w:val="000000"/>
          <w:sz w:val="22"/>
          <w:szCs w:val="22"/>
        </w:rPr>
        <w:t>programs</w:t>
      </w:r>
      <w:proofErr w:type="gramEnd"/>
    </w:p>
    <w:p w:rsidR="001C45DF" w:rsidRPr="003F45BB" w:rsidRDefault="001C45DF" w:rsidP="001C45DF">
      <w:pPr>
        <w:pStyle w:val="CM2"/>
        <w:numPr>
          <w:ilvl w:val="0"/>
          <w:numId w:val="21"/>
        </w:numPr>
        <w:rPr>
          <w:color w:val="000000"/>
          <w:sz w:val="22"/>
          <w:szCs w:val="22"/>
        </w:rPr>
      </w:pPr>
      <w:r w:rsidRPr="003F45BB">
        <w:rPr>
          <w:color w:val="000000"/>
          <w:sz w:val="22"/>
          <w:szCs w:val="22"/>
        </w:rPr>
        <w:lastRenderedPageBreak/>
        <w:t xml:space="preserve">Teach and model violence prevention policy and curriculum  </w:t>
      </w:r>
    </w:p>
    <w:p w:rsidR="001C45DF" w:rsidRPr="003F45BB" w:rsidRDefault="001C45DF" w:rsidP="001C45DF">
      <w:pPr>
        <w:pStyle w:val="Default"/>
        <w:numPr>
          <w:ilvl w:val="0"/>
          <w:numId w:val="21"/>
        </w:numPr>
        <w:spacing w:line="276" w:lineRule="atLeast"/>
        <w:rPr>
          <w:sz w:val="22"/>
          <w:szCs w:val="22"/>
        </w:rPr>
      </w:pPr>
      <w:r w:rsidRPr="003F45BB">
        <w:rPr>
          <w:sz w:val="22"/>
          <w:szCs w:val="22"/>
        </w:rPr>
        <w:t xml:space="preserve">Provide site-based teams with appropriate management and financial skills </w:t>
      </w:r>
    </w:p>
    <w:p w:rsidR="001C45DF" w:rsidRPr="003F45BB" w:rsidRDefault="001C45DF" w:rsidP="001C45DF">
      <w:pPr>
        <w:pStyle w:val="Default"/>
        <w:numPr>
          <w:ilvl w:val="0"/>
          <w:numId w:val="21"/>
        </w:numPr>
        <w:rPr>
          <w:rFonts w:eastAsia="Times New Roman"/>
          <w:sz w:val="22"/>
          <w:szCs w:val="22"/>
        </w:rPr>
      </w:pPr>
      <w:r w:rsidRPr="003F45BB">
        <w:rPr>
          <w:rFonts w:eastAsia="Times New Roman"/>
          <w:sz w:val="22"/>
          <w:szCs w:val="22"/>
        </w:rPr>
        <w:t>Effectively deliver digital and blended learning and curriculum</w:t>
      </w:r>
      <w:r w:rsidR="00753DA8">
        <w:rPr>
          <w:rFonts w:eastAsia="Times New Roman"/>
          <w:sz w:val="22"/>
          <w:szCs w:val="22"/>
        </w:rPr>
        <w:t>,</w:t>
      </w:r>
      <w:r w:rsidRPr="003F45BB">
        <w:rPr>
          <w:rFonts w:eastAsia="Times New Roman"/>
          <w:sz w:val="22"/>
          <w:szCs w:val="22"/>
        </w:rPr>
        <w:t xml:space="preserve"> and engage students with technology</w:t>
      </w:r>
    </w:p>
    <w:p w:rsidR="001C45DF" w:rsidRDefault="001C45DF" w:rsidP="001C45DF">
      <w:pPr>
        <w:pStyle w:val="Default"/>
        <w:spacing w:line="276" w:lineRule="atLeast"/>
        <w:ind w:left="720"/>
        <w:rPr>
          <w:sz w:val="23"/>
          <w:szCs w:val="23"/>
        </w:rPr>
      </w:pPr>
    </w:p>
    <w:p w:rsidR="001C45DF" w:rsidRPr="003F45BB" w:rsidRDefault="001C45DF" w:rsidP="001C45DF">
      <w:pPr>
        <w:pStyle w:val="CM20"/>
        <w:spacing w:after="272" w:line="276" w:lineRule="atLeast"/>
        <w:rPr>
          <w:sz w:val="22"/>
          <w:szCs w:val="22"/>
        </w:rPr>
      </w:pPr>
      <w:r w:rsidRPr="003F45BB">
        <w:rPr>
          <w:sz w:val="22"/>
          <w:szCs w:val="22"/>
        </w:rPr>
        <w:t xml:space="preserve">See Minn. Stat. § </w:t>
      </w:r>
      <w:hyperlink r:id="rId11" w:history="1">
        <w:r w:rsidRPr="003F45BB">
          <w:rPr>
            <w:rStyle w:val="Hyperlink"/>
            <w:sz w:val="22"/>
            <w:szCs w:val="22"/>
          </w:rPr>
          <w:t>122A.60</w:t>
        </w:r>
      </w:hyperlink>
      <w:r w:rsidRPr="003F45BB">
        <w:rPr>
          <w:rStyle w:val="Hyperlink"/>
          <w:color w:val="auto"/>
          <w:sz w:val="22"/>
          <w:szCs w:val="22"/>
        </w:rPr>
        <w:t>,</w:t>
      </w:r>
      <w:r w:rsidRPr="003F45BB">
        <w:rPr>
          <w:sz w:val="22"/>
          <w:szCs w:val="22"/>
        </w:rPr>
        <w:t xml:space="preserve"> subdivision 3 for full language of the outcomes listed above.  </w:t>
      </w:r>
    </w:p>
    <w:p w:rsidR="001C45DF" w:rsidRPr="003F45BB" w:rsidRDefault="001C45DF" w:rsidP="001C45DF">
      <w:pPr>
        <w:pStyle w:val="CM20"/>
        <w:spacing w:line="278" w:lineRule="atLeast"/>
        <w:ind w:right="505"/>
        <w:rPr>
          <w:sz w:val="22"/>
          <w:szCs w:val="22"/>
        </w:rPr>
      </w:pPr>
      <w:r w:rsidRPr="003F45BB">
        <w:rPr>
          <w:sz w:val="22"/>
          <w:szCs w:val="22"/>
        </w:rPr>
        <w:t>Staff development activities must:</w:t>
      </w:r>
    </w:p>
    <w:p w:rsidR="001C45DF" w:rsidRPr="003F45BB" w:rsidRDefault="001C45DF" w:rsidP="001C45DF">
      <w:pPr>
        <w:pStyle w:val="CM2"/>
        <w:numPr>
          <w:ilvl w:val="0"/>
          <w:numId w:val="21"/>
        </w:numPr>
        <w:rPr>
          <w:color w:val="000000"/>
          <w:sz w:val="22"/>
          <w:szCs w:val="22"/>
        </w:rPr>
      </w:pPr>
      <w:r w:rsidRPr="003F45BB">
        <w:rPr>
          <w:rFonts w:eastAsia="Times New Roman"/>
          <w:color w:val="000000"/>
          <w:sz w:val="22"/>
          <w:szCs w:val="22"/>
        </w:rPr>
        <w:t>Focus on the school classroom and research-based strategies that improve student learning</w:t>
      </w:r>
    </w:p>
    <w:p w:rsidR="001C45DF" w:rsidRPr="003F45BB" w:rsidRDefault="001C45DF" w:rsidP="001C45DF">
      <w:pPr>
        <w:pStyle w:val="CM2"/>
        <w:numPr>
          <w:ilvl w:val="0"/>
          <w:numId w:val="21"/>
        </w:numPr>
        <w:rPr>
          <w:color w:val="000000"/>
          <w:sz w:val="22"/>
          <w:szCs w:val="22"/>
        </w:rPr>
      </w:pPr>
      <w:r w:rsidRPr="003F45BB">
        <w:rPr>
          <w:rFonts w:eastAsia="Times New Roman"/>
          <w:color w:val="000000"/>
          <w:sz w:val="22"/>
          <w:szCs w:val="22"/>
        </w:rPr>
        <w:t>Provide opportunities for teachers to practice and improve their instructional skills over time</w:t>
      </w:r>
    </w:p>
    <w:p w:rsidR="001C45DF" w:rsidRPr="003F45BB" w:rsidRDefault="001C45DF" w:rsidP="001C45DF">
      <w:pPr>
        <w:pStyle w:val="Default"/>
        <w:numPr>
          <w:ilvl w:val="0"/>
          <w:numId w:val="21"/>
        </w:numPr>
        <w:rPr>
          <w:sz w:val="22"/>
          <w:szCs w:val="22"/>
        </w:rPr>
      </w:pPr>
      <w:r w:rsidRPr="003F45BB">
        <w:rPr>
          <w:rFonts w:eastAsia="Times New Roman"/>
          <w:sz w:val="22"/>
          <w:szCs w:val="22"/>
        </w:rPr>
        <w:t>Provide opportunities for teachers to use student data as part of their daily work to increase student achievement</w:t>
      </w:r>
    </w:p>
    <w:p w:rsidR="001C45DF" w:rsidRPr="003F45BB" w:rsidRDefault="001C45DF" w:rsidP="001C45DF">
      <w:pPr>
        <w:pStyle w:val="Default"/>
        <w:numPr>
          <w:ilvl w:val="0"/>
          <w:numId w:val="21"/>
        </w:numPr>
        <w:rPr>
          <w:sz w:val="22"/>
          <w:szCs w:val="22"/>
        </w:rPr>
      </w:pPr>
      <w:r w:rsidRPr="003F45BB">
        <w:rPr>
          <w:rFonts w:eastAsia="Times New Roman"/>
          <w:sz w:val="22"/>
          <w:szCs w:val="22"/>
        </w:rPr>
        <w:t>Enhance teacher content knowledge and instructional skills, including the delivery of digital and blended learning and curriculum</w:t>
      </w:r>
      <w:r w:rsidR="00753DA8">
        <w:rPr>
          <w:rFonts w:eastAsia="Times New Roman"/>
          <w:sz w:val="22"/>
          <w:szCs w:val="22"/>
        </w:rPr>
        <w:t>,</w:t>
      </w:r>
      <w:r w:rsidRPr="003F45BB">
        <w:rPr>
          <w:rFonts w:eastAsia="Times New Roman"/>
          <w:sz w:val="22"/>
          <w:szCs w:val="22"/>
        </w:rPr>
        <w:t xml:space="preserve"> and engage students with technology</w:t>
      </w:r>
    </w:p>
    <w:p w:rsidR="001C45DF" w:rsidRPr="003F45BB" w:rsidRDefault="001C45DF" w:rsidP="001C45DF">
      <w:pPr>
        <w:pStyle w:val="Default"/>
        <w:numPr>
          <w:ilvl w:val="0"/>
          <w:numId w:val="21"/>
        </w:numPr>
        <w:rPr>
          <w:sz w:val="22"/>
          <w:szCs w:val="22"/>
        </w:rPr>
      </w:pPr>
      <w:r w:rsidRPr="003F45BB">
        <w:rPr>
          <w:rFonts w:eastAsia="Times New Roman"/>
          <w:sz w:val="22"/>
          <w:szCs w:val="22"/>
        </w:rPr>
        <w:t>Align with state and local academic standards</w:t>
      </w:r>
    </w:p>
    <w:p w:rsidR="001C45DF" w:rsidRPr="003F45BB" w:rsidRDefault="001C45DF" w:rsidP="001C45DF">
      <w:pPr>
        <w:pStyle w:val="Default"/>
        <w:numPr>
          <w:ilvl w:val="0"/>
          <w:numId w:val="21"/>
        </w:numPr>
        <w:rPr>
          <w:sz w:val="22"/>
          <w:szCs w:val="22"/>
        </w:rPr>
      </w:pPr>
      <w:r w:rsidRPr="003F45BB">
        <w:rPr>
          <w:rFonts w:eastAsia="Times New Roman"/>
          <w:sz w:val="22"/>
          <w:szCs w:val="22"/>
        </w:rPr>
        <w:t>Provide opportunities to bu</w:t>
      </w:r>
      <w:r w:rsidR="00753DA8">
        <w:rPr>
          <w:rFonts w:eastAsia="Times New Roman"/>
          <w:sz w:val="22"/>
          <w:szCs w:val="22"/>
        </w:rPr>
        <w:t xml:space="preserve">ild professional relationships, </w:t>
      </w:r>
      <w:r w:rsidRPr="003F45BB">
        <w:rPr>
          <w:rFonts w:eastAsia="Times New Roman"/>
          <w:sz w:val="22"/>
          <w:szCs w:val="22"/>
        </w:rPr>
        <w:t>foster collaboration among principals and staff who provide instruction, and provide opportunities for teacher-to-teacher mentoring</w:t>
      </w:r>
    </w:p>
    <w:p w:rsidR="001C45DF" w:rsidRPr="003F45BB" w:rsidRDefault="001C45DF" w:rsidP="001C45DF">
      <w:pPr>
        <w:pStyle w:val="Default"/>
        <w:numPr>
          <w:ilvl w:val="0"/>
          <w:numId w:val="21"/>
        </w:numPr>
        <w:rPr>
          <w:sz w:val="22"/>
          <w:szCs w:val="22"/>
        </w:rPr>
      </w:pPr>
      <w:r w:rsidRPr="003F45BB">
        <w:rPr>
          <w:rFonts w:eastAsia="Times New Roman"/>
          <w:sz w:val="22"/>
          <w:szCs w:val="22"/>
        </w:rPr>
        <w:t>Align with the plan of the district or site for an alternative teacher professional pay system</w:t>
      </w:r>
    </w:p>
    <w:p w:rsidR="001C45DF" w:rsidRPr="003F45BB" w:rsidRDefault="001C45DF" w:rsidP="001C45DF">
      <w:pPr>
        <w:pStyle w:val="Default"/>
        <w:numPr>
          <w:ilvl w:val="0"/>
          <w:numId w:val="21"/>
        </w:numPr>
        <w:rPr>
          <w:sz w:val="22"/>
          <w:szCs w:val="22"/>
        </w:rPr>
      </w:pPr>
      <w:r w:rsidRPr="003F45BB">
        <w:rPr>
          <w:rFonts w:eastAsia="Times New Roman"/>
          <w:sz w:val="22"/>
          <w:szCs w:val="22"/>
        </w:rPr>
        <w:t>Provide teachers of English learners, including English</w:t>
      </w:r>
      <w:r w:rsidR="00753DA8">
        <w:rPr>
          <w:rFonts w:eastAsia="Times New Roman"/>
          <w:sz w:val="22"/>
          <w:szCs w:val="22"/>
        </w:rPr>
        <w:t xml:space="preserve"> as a Second L</w:t>
      </w:r>
      <w:r w:rsidRPr="003F45BB">
        <w:rPr>
          <w:rFonts w:eastAsia="Times New Roman"/>
          <w:sz w:val="22"/>
          <w:szCs w:val="22"/>
        </w:rPr>
        <w:t>anguage and content teachers, with differentiated instructional strategies critical for ensuring students' long-term academic success; the means to effectively use assessment data on the academic literacy, oral academic language, and English language development of English learners; and skills to support native and English language development across the curriculum</w:t>
      </w:r>
    </w:p>
    <w:p w:rsidR="001C45DF" w:rsidRPr="003F45BB" w:rsidRDefault="001C45DF" w:rsidP="001C45DF">
      <w:pPr>
        <w:pStyle w:val="Default"/>
        <w:numPr>
          <w:ilvl w:val="0"/>
          <w:numId w:val="21"/>
        </w:numPr>
        <w:rPr>
          <w:sz w:val="22"/>
          <w:szCs w:val="22"/>
        </w:rPr>
      </w:pPr>
      <w:r w:rsidRPr="003F45BB">
        <w:rPr>
          <w:rFonts w:eastAsia="Times New Roman"/>
          <w:sz w:val="22"/>
          <w:szCs w:val="22"/>
        </w:rPr>
        <w:t>Provide opportunities for staff to learn about current workforce trends, the connections between workforce trends and postsecondary education, and training options, including career and technical education options</w:t>
      </w:r>
    </w:p>
    <w:p w:rsidR="001C45DF" w:rsidRPr="003F45BB" w:rsidRDefault="001C45DF" w:rsidP="001C45DF">
      <w:pPr>
        <w:pStyle w:val="Default"/>
        <w:rPr>
          <w:sz w:val="22"/>
          <w:szCs w:val="22"/>
        </w:rPr>
      </w:pPr>
    </w:p>
    <w:p w:rsidR="001C45DF" w:rsidRPr="003F45BB" w:rsidRDefault="001C45DF" w:rsidP="001C45DF">
      <w:pPr>
        <w:pStyle w:val="CM20"/>
        <w:spacing w:after="272" w:line="276" w:lineRule="atLeast"/>
        <w:rPr>
          <w:sz w:val="22"/>
          <w:szCs w:val="22"/>
        </w:rPr>
      </w:pPr>
      <w:r w:rsidRPr="003F45BB">
        <w:rPr>
          <w:sz w:val="22"/>
          <w:szCs w:val="22"/>
        </w:rPr>
        <w:t>Districts may also use staff development funds for grants to teachers to pay for coursework and training leading to certification as a college in the schools or concurrent</w:t>
      </w:r>
      <w:r w:rsidR="00753DA8">
        <w:rPr>
          <w:sz w:val="22"/>
          <w:szCs w:val="22"/>
        </w:rPr>
        <w:t xml:space="preserve"> enrollment teacher. </w:t>
      </w:r>
      <w:r w:rsidRPr="003F45BB">
        <w:rPr>
          <w:sz w:val="22"/>
          <w:szCs w:val="22"/>
        </w:rPr>
        <w:t xml:space="preserve">A teacher receiving such grants must be enrolled in a program that includes coursework and training focused on teaching a core subject. </w:t>
      </w:r>
    </w:p>
    <w:p w:rsidR="001C45DF" w:rsidRPr="003F45BB" w:rsidRDefault="001C45DF" w:rsidP="001856B1">
      <w:pPr>
        <w:pStyle w:val="CM20"/>
        <w:spacing w:after="272" w:line="276" w:lineRule="atLeast"/>
        <w:rPr>
          <w:sz w:val="22"/>
          <w:szCs w:val="22"/>
        </w:rPr>
      </w:pPr>
      <w:r w:rsidRPr="003F45BB">
        <w:rPr>
          <w:sz w:val="22"/>
          <w:szCs w:val="22"/>
        </w:rPr>
        <w:t>See Minn. Stat. §</w:t>
      </w:r>
      <w:r w:rsidR="005A7CCF" w:rsidRPr="003F45BB">
        <w:rPr>
          <w:sz w:val="22"/>
          <w:szCs w:val="22"/>
        </w:rPr>
        <w:t xml:space="preserve"> </w:t>
      </w:r>
      <w:hyperlink r:id="rId12" w:history="1">
        <w:r w:rsidR="005A7CCF" w:rsidRPr="003F45BB">
          <w:rPr>
            <w:rStyle w:val="Hyperlink"/>
            <w:sz w:val="22"/>
            <w:szCs w:val="22"/>
          </w:rPr>
          <w:t>122A.60</w:t>
        </w:r>
      </w:hyperlink>
      <w:r w:rsidRPr="003F45BB">
        <w:rPr>
          <w:rStyle w:val="Hyperlink"/>
          <w:color w:val="auto"/>
          <w:sz w:val="22"/>
          <w:szCs w:val="22"/>
          <w:u w:val="none"/>
        </w:rPr>
        <w:t>, subdivision 1</w:t>
      </w:r>
      <w:r w:rsidRPr="003F45BB">
        <w:rPr>
          <w:sz w:val="22"/>
          <w:szCs w:val="22"/>
        </w:rPr>
        <w:t xml:space="preserve"> for full language of the activities listed above.  </w:t>
      </w:r>
    </w:p>
    <w:p w:rsidR="001C45DF" w:rsidRPr="00AD6DF6" w:rsidRDefault="006861DB" w:rsidP="00AD6DF6">
      <w:pPr>
        <w:rPr>
          <w:rStyle w:val="Strong"/>
        </w:rPr>
      </w:pPr>
      <w:r w:rsidRPr="00AD6DF6">
        <w:rPr>
          <w:rStyle w:val="Strong"/>
        </w:rPr>
        <w:t xml:space="preserve">1C. </w:t>
      </w:r>
      <w:r w:rsidR="001C45DF" w:rsidRPr="00AD6DF6">
        <w:rPr>
          <w:rStyle w:val="Strong"/>
        </w:rPr>
        <w:t xml:space="preserve">Are any </w:t>
      </w:r>
      <w:r w:rsidR="00753DA8">
        <w:rPr>
          <w:rStyle w:val="Strong"/>
        </w:rPr>
        <w:t xml:space="preserve">staff development funding </w:t>
      </w:r>
      <w:r w:rsidR="001C45DF" w:rsidRPr="00AD6DF6">
        <w:rPr>
          <w:rStyle w:val="Strong"/>
        </w:rPr>
        <w:t xml:space="preserve">uses prohibited? </w:t>
      </w:r>
    </w:p>
    <w:p w:rsidR="001C45DF" w:rsidRPr="003F45BB" w:rsidRDefault="001C45DF" w:rsidP="001C45DF">
      <w:pPr>
        <w:pStyle w:val="CM20"/>
        <w:spacing w:after="272" w:line="276" w:lineRule="atLeast"/>
        <w:rPr>
          <w:sz w:val="22"/>
          <w:szCs w:val="22"/>
        </w:rPr>
      </w:pPr>
      <w:r w:rsidRPr="003F45BB">
        <w:rPr>
          <w:sz w:val="22"/>
          <w:szCs w:val="22"/>
        </w:rPr>
        <w:t>Staff development reserve</w:t>
      </w:r>
      <w:r w:rsidR="00753DA8">
        <w:rPr>
          <w:sz w:val="22"/>
          <w:szCs w:val="22"/>
        </w:rPr>
        <w:t xml:space="preserve">d revenue may not be used for: </w:t>
      </w:r>
      <w:r w:rsidRPr="003F45BB">
        <w:rPr>
          <w:sz w:val="22"/>
          <w:szCs w:val="22"/>
        </w:rPr>
        <w:t>1) release time provided for teachers to supervise students on field trips and school activities</w:t>
      </w:r>
      <w:r w:rsidR="007C7A95">
        <w:rPr>
          <w:sz w:val="22"/>
          <w:szCs w:val="22"/>
        </w:rPr>
        <w:t>;</w:t>
      </w:r>
      <w:r w:rsidRPr="003F45BB">
        <w:rPr>
          <w:sz w:val="22"/>
          <w:szCs w:val="22"/>
        </w:rPr>
        <w:t xml:space="preserve"> and 2) independent tasks not associated with enhancing the teacher's knowledge and instructional skills (such as preparing re</w:t>
      </w:r>
      <w:r w:rsidR="00731327">
        <w:rPr>
          <w:sz w:val="22"/>
          <w:szCs w:val="22"/>
        </w:rPr>
        <w:t xml:space="preserve">port cards, calculating grades, </w:t>
      </w:r>
      <w:r w:rsidRPr="003F45BB">
        <w:rPr>
          <w:sz w:val="22"/>
          <w:szCs w:val="22"/>
        </w:rPr>
        <w:t xml:space="preserve">or organizing classroom materials). </w:t>
      </w:r>
    </w:p>
    <w:p w:rsidR="001C45DF" w:rsidRPr="00AD6DF6" w:rsidRDefault="006861DB" w:rsidP="00AD6DF6">
      <w:pPr>
        <w:rPr>
          <w:rStyle w:val="Strong"/>
        </w:rPr>
      </w:pPr>
      <w:r w:rsidRPr="00AD6DF6">
        <w:rPr>
          <w:rStyle w:val="Strong"/>
        </w:rPr>
        <w:t xml:space="preserve">2. </w:t>
      </w:r>
      <w:r w:rsidR="001C45DF" w:rsidRPr="00AD6DF6">
        <w:rPr>
          <w:rStyle w:val="Strong"/>
        </w:rPr>
        <w:t xml:space="preserve">What revenue must be reserved for staff development activities? </w:t>
      </w:r>
    </w:p>
    <w:p w:rsidR="001C45DF" w:rsidRPr="003F45BB" w:rsidRDefault="001C45DF" w:rsidP="001C45DF">
      <w:pPr>
        <w:pStyle w:val="CM20"/>
        <w:spacing w:after="272" w:line="276" w:lineRule="atLeast"/>
        <w:ind w:right="110"/>
        <w:rPr>
          <w:sz w:val="22"/>
          <w:szCs w:val="22"/>
        </w:rPr>
      </w:pPr>
      <w:r w:rsidRPr="003F45BB">
        <w:rPr>
          <w:sz w:val="22"/>
          <w:szCs w:val="22"/>
        </w:rPr>
        <w:t>Two percent of a district’s basic revenue must be reserved f</w:t>
      </w:r>
      <w:r w:rsidR="002D7E9E">
        <w:rPr>
          <w:sz w:val="22"/>
          <w:szCs w:val="22"/>
        </w:rPr>
        <w:t>or staff development activities;</w:t>
      </w:r>
      <w:r w:rsidRPr="003F45BB">
        <w:rPr>
          <w:sz w:val="22"/>
          <w:szCs w:val="22"/>
        </w:rPr>
        <w:t xml:space="preserve"> pr</w:t>
      </w:r>
      <w:r w:rsidR="002D7E9E">
        <w:rPr>
          <w:sz w:val="22"/>
          <w:szCs w:val="22"/>
        </w:rPr>
        <w:t>ograms; plans;</w:t>
      </w:r>
      <w:r w:rsidR="00731327">
        <w:rPr>
          <w:sz w:val="22"/>
          <w:szCs w:val="22"/>
        </w:rPr>
        <w:t xml:space="preserve"> and experiences, </w:t>
      </w:r>
      <w:r w:rsidRPr="003F45BB">
        <w:rPr>
          <w:sz w:val="22"/>
          <w:szCs w:val="22"/>
        </w:rPr>
        <w:t xml:space="preserve">including workshops, conferences, the cost of substitute teachers, teachers’ evaluation, other in-service education, and other related costs. A district </w:t>
      </w:r>
      <w:r w:rsidRPr="003F45BB">
        <w:rPr>
          <w:sz w:val="22"/>
          <w:szCs w:val="22"/>
        </w:rPr>
        <w:lastRenderedPageBreak/>
        <w:t xml:space="preserve">may, however, spend more at its own discretion.  </w:t>
      </w:r>
    </w:p>
    <w:p w:rsidR="007B681E" w:rsidRDefault="001C45DF" w:rsidP="007B681E">
      <w:pPr>
        <w:pStyle w:val="CM20"/>
        <w:spacing w:after="272" w:line="276" w:lineRule="atLeast"/>
        <w:ind w:right="110"/>
        <w:rPr>
          <w:sz w:val="22"/>
          <w:szCs w:val="22"/>
        </w:rPr>
      </w:pPr>
      <w:r w:rsidRPr="003F45BB">
        <w:rPr>
          <w:sz w:val="22"/>
          <w:szCs w:val="22"/>
        </w:rPr>
        <w:t xml:space="preserve">The temporary suspension of this requirement ceased June 30, 2013. </w:t>
      </w:r>
    </w:p>
    <w:p w:rsidR="001C45DF" w:rsidRPr="007B681E" w:rsidRDefault="006861DB" w:rsidP="007B681E">
      <w:pPr>
        <w:rPr>
          <w:rStyle w:val="Strong"/>
        </w:rPr>
      </w:pPr>
      <w:r w:rsidRPr="007B681E">
        <w:rPr>
          <w:rStyle w:val="Strong"/>
        </w:rPr>
        <w:t xml:space="preserve">3. </w:t>
      </w:r>
      <w:r w:rsidR="001C45DF" w:rsidRPr="007B681E">
        <w:rPr>
          <w:rStyle w:val="Strong"/>
        </w:rPr>
        <w:t xml:space="preserve">How must the two percent be distributed? </w:t>
      </w:r>
    </w:p>
    <w:p w:rsidR="001C45DF" w:rsidRPr="002D7E9E" w:rsidRDefault="001C45DF" w:rsidP="002D7E9E">
      <w:r w:rsidRPr="002D7E9E">
        <w:t xml:space="preserve">Funds are allocated to staff development activities in accordance with the approved district plan.  If funds remain at the end of any given year, the unspent funds are carried over by the district to be used for staff development the following year(s). </w:t>
      </w:r>
    </w:p>
    <w:p w:rsidR="001C45DF" w:rsidRPr="00AD6DF6" w:rsidRDefault="001C45DF" w:rsidP="00AD6DF6">
      <w:pPr>
        <w:rPr>
          <w:rStyle w:val="Strong"/>
        </w:rPr>
      </w:pPr>
      <w:r w:rsidRPr="00AD6DF6">
        <w:rPr>
          <w:rStyle w:val="Strong"/>
        </w:rPr>
        <w:t>4.</w:t>
      </w:r>
      <w:r w:rsidR="006861DB" w:rsidRPr="00AD6DF6">
        <w:rPr>
          <w:rStyle w:val="Strong"/>
        </w:rPr>
        <w:t xml:space="preserve"> </w:t>
      </w:r>
      <w:r w:rsidRPr="00AD6DF6">
        <w:rPr>
          <w:rStyle w:val="Strong"/>
        </w:rPr>
        <w:t xml:space="preserve">Who is eligible to receive staff development funding? </w:t>
      </w:r>
    </w:p>
    <w:p w:rsidR="001C45DF" w:rsidRPr="003F45BB" w:rsidRDefault="001C45DF" w:rsidP="001C45DF">
      <w:pPr>
        <w:pStyle w:val="CM20"/>
        <w:spacing w:after="272" w:line="276" w:lineRule="atLeast"/>
        <w:ind w:right="237"/>
        <w:rPr>
          <w:sz w:val="22"/>
          <w:szCs w:val="22"/>
        </w:rPr>
      </w:pPr>
      <w:r w:rsidRPr="003F45BB">
        <w:rPr>
          <w:sz w:val="22"/>
          <w:szCs w:val="22"/>
        </w:rPr>
        <w:t xml:space="preserve">All staff, which means all district employees, licensed and non-licensed, qualify for staff development funding. Expenditures from site funds, if applicable, must also be consistent with the site plan.  </w:t>
      </w:r>
    </w:p>
    <w:p w:rsidR="001C45DF" w:rsidRPr="00AD6DF6" w:rsidRDefault="006861DB" w:rsidP="00AD6DF6">
      <w:pPr>
        <w:rPr>
          <w:rStyle w:val="Strong"/>
        </w:rPr>
      </w:pPr>
      <w:r w:rsidRPr="00AD6DF6">
        <w:rPr>
          <w:rStyle w:val="Strong"/>
        </w:rPr>
        <w:t xml:space="preserve">5A. </w:t>
      </w:r>
      <w:proofErr w:type="gramStart"/>
      <w:r w:rsidR="001C45DF" w:rsidRPr="00AD6DF6">
        <w:rPr>
          <w:rStyle w:val="Strong"/>
        </w:rPr>
        <w:t>How</w:t>
      </w:r>
      <w:proofErr w:type="gramEnd"/>
      <w:r w:rsidR="001C45DF" w:rsidRPr="00AD6DF6">
        <w:rPr>
          <w:rStyle w:val="Strong"/>
        </w:rPr>
        <w:t xml:space="preserve"> are decisions made about </w:t>
      </w:r>
      <w:proofErr w:type="spellStart"/>
      <w:r w:rsidRPr="00AD6DF6">
        <w:rPr>
          <w:rStyle w:val="Strong"/>
        </w:rPr>
        <w:t>d</w:t>
      </w:r>
      <w:r w:rsidR="007B681E">
        <w:rPr>
          <w:rStyle w:val="Strong"/>
        </w:rPr>
        <w:t>istrict</w:t>
      </w:r>
      <w:r w:rsidR="00AD6DF6">
        <w:rPr>
          <w:rStyle w:val="Strong"/>
        </w:rPr>
        <w:t>wide</w:t>
      </w:r>
      <w:proofErr w:type="spellEnd"/>
      <w:r w:rsidR="00AD6DF6">
        <w:rPr>
          <w:rStyle w:val="Strong"/>
        </w:rPr>
        <w:t xml:space="preserve"> staff development </w:t>
      </w:r>
      <w:r w:rsidR="001C45DF" w:rsidRPr="00AD6DF6">
        <w:rPr>
          <w:rStyle w:val="Strong"/>
        </w:rPr>
        <w:t xml:space="preserve">expenditures? </w:t>
      </w:r>
    </w:p>
    <w:p w:rsidR="001C45DF" w:rsidRPr="003F45BB" w:rsidRDefault="001C45DF" w:rsidP="001C45DF">
      <w:pPr>
        <w:pStyle w:val="CM3"/>
        <w:rPr>
          <w:color w:val="000000"/>
          <w:sz w:val="22"/>
          <w:szCs w:val="22"/>
        </w:rPr>
      </w:pPr>
      <w:r w:rsidRPr="003F45BB">
        <w:rPr>
          <w:color w:val="000000"/>
          <w:sz w:val="22"/>
          <w:szCs w:val="22"/>
        </w:rPr>
        <w:t xml:space="preserve">The local school board must establish an advisory district </w:t>
      </w:r>
      <w:r w:rsidR="007B681E">
        <w:rPr>
          <w:color w:val="000000"/>
          <w:sz w:val="22"/>
          <w:szCs w:val="22"/>
        </w:rPr>
        <w:t xml:space="preserve">staff development committee to: </w:t>
      </w:r>
      <w:r w:rsidRPr="003F45BB">
        <w:rPr>
          <w:color w:val="000000"/>
          <w:sz w:val="22"/>
          <w:szCs w:val="22"/>
        </w:rPr>
        <w:t>(1) develop a district staff development plan that is consistent with education outcome</w:t>
      </w:r>
      <w:r w:rsidR="007C7A95">
        <w:rPr>
          <w:color w:val="000000"/>
          <w:sz w:val="22"/>
          <w:szCs w:val="22"/>
        </w:rPr>
        <w:t>s that the board has determined;</w:t>
      </w:r>
      <w:r w:rsidRPr="003F45BB">
        <w:rPr>
          <w:color w:val="000000"/>
          <w:sz w:val="22"/>
          <w:szCs w:val="22"/>
        </w:rPr>
        <w:t xml:space="preserve"> (2) assist site professional development teams in developing site plans that are consistent with</w:t>
      </w:r>
      <w:r w:rsidR="007C7A95">
        <w:rPr>
          <w:color w:val="000000"/>
          <w:sz w:val="22"/>
          <w:szCs w:val="22"/>
        </w:rPr>
        <w:t xml:space="preserve"> the goals of the district plan;</w:t>
      </w:r>
      <w:r w:rsidRPr="003F45BB">
        <w:rPr>
          <w:color w:val="000000"/>
          <w:sz w:val="22"/>
          <w:szCs w:val="22"/>
        </w:rPr>
        <w:t xml:space="preserve"> and (3) evaluate staff develop</w:t>
      </w:r>
      <w:r w:rsidR="007B681E">
        <w:rPr>
          <w:color w:val="000000"/>
          <w:sz w:val="22"/>
          <w:szCs w:val="22"/>
        </w:rPr>
        <w:t xml:space="preserve">ment efforts at the site level. The </w:t>
      </w:r>
      <w:proofErr w:type="spellStart"/>
      <w:r w:rsidR="007B681E">
        <w:rPr>
          <w:color w:val="000000"/>
          <w:sz w:val="22"/>
          <w:szCs w:val="22"/>
        </w:rPr>
        <w:t>district</w:t>
      </w:r>
      <w:r w:rsidRPr="003F45BB">
        <w:rPr>
          <w:color w:val="000000"/>
          <w:sz w:val="22"/>
          <w:szCs w:val="22"/>
        </w:rPr>
        <w:t>wide</w:t>
      </w:r>
      <w:proofErr w:type="spellEnd"/>
      <w:r w:rsidRPr="003F45BB">
        <w:rPr>
          <w:color w:val="000000"/>
          <w:sz w:val="22"/>
          <w:szCs w:val="22"/>
        </w:rPr>
        <w:t xml:space="preserve"> committee must be composed of a majority of teachers, representing an array of grade and subject spe</w:t>
      </w:r>
      <w:r w:rsidR="007B681E">
        <w:rPr>
          <w:color w:val="000000"/>
          <w:sz w:val="22"/>
          <w:szCs w:val="22"/>
        </w:rPr>
        <w:t>cialties</w:t>
      </w:r>
      <w:r w:rsidR="004C13BC">
        <w:rPr>
          <w:color w:val="000000"/>
          <w:sz w:val="22"/>
          <w:szCs w:val="22"/>
        </w:rPr>
        <w:t xml:space="preserve"> including special education, plus </w:t>
      </w:r>
      <w:r w:rsidRPr="003F45BB">
        <w:rPr>
          <w:color w:val="000000"/>
          <w:sz w:val="22"/>
          <w:szCs w:val="22"/>
        </w:rPr>
        <w:t>non-teaching staff, parents and administrators.</w:t>
      </w:r>
      <w:r w:rsidR="001856B1" w:rsidRPr="003F45BB">
        <w:rPr>
          <w:color w:val="000000"/>
          <w:sz w:val="22"/>
          <w:szCs w:val="22"/>
        </w:rPr>
        <w:t xml:space="preserve"> </w:t>
      </w:r>
    </w:p>
    <w:p w:rsidR="001C45DF" w:rsidRPr="003F45BB" w:rsidRDefault="001C45DF" w:rsidP="001C45DF">
      <w:pPr>
        <w:pStyle w:val="Default"/>
        <w:rPr>
          <w:sz w:val="22"/>
          <w:szCs w:val="22"/>
        </w:rPr>
      </w:pPr>
    </w:p>
    <w:p w:rsidR="001C45DF" w:rsidRPr="003F45BB" w:rsidRDefault="001C45DF" w:rsidP="001C45DF">
      <w:pPr>
        <w:pStyle w:val="CM20"/>
        <w:spacing w:after="272" w:line="276" w:lineRule="atLeast"/>
        <w:ind w:right="110"/>
        <w:rPr>
          <w:sz w:val="22"/>
          <w:szCs w:val="22"/>
        </w:rPr>
      </w:pPr>
      <w:r w:rsidRPr="003F45BB">
        <w:rPr>
          <w:sz w:val="22"/>
          <w:szCs w:val="22"/>
        </w:rPr>
        <w:t>The advisory committee must adopt a staff development plan, and the school board</w:t>
      </w:r>
      <w:r w:rsidR="00083230">
        <w:rPr>
          <w:sz w:val="22"/>
          <w:szCs w:val="22"/>
        </w:rPr>
        <w:t xml:space="preserve"> and committee</w:t>
      </w:r>
      <w:r w:rsidRPr="003F45BB">
        <w:rPr>
          <w:sz w:val="22"/>
          <w:szCs w:val="22"/>
        </w:rPr>
        <w:t xml:space="preserve"> must</w:t>
      </w:r>
      <w:r w:rsidR="00083230">
        <w:rPr>
          <w:sz w:val="22"/>
          <w:szCs w:val="22"/>
        </w:rPr>
        <w:t xml:space="preserve"> reach</w:t>
      </w:r>
      <w:r w:rsidRPr="003F45BB">
        <w:rPr>
          <w:sz w:val="22"/>
          <w:szCs w:val="22"/>
        </w:rPr>
        <w:t xml:space="preserve"> agree</w:t>
      </w:r>
      <w:r w:rsidR="00083230">
        <w:rPr>
          <w:sz w:val="22"/>
          <w:szCs w:val="22"/>
        </w:rPr>
        <w:t>ment</w:t>
      </w:r>
      <w:r w:rsidRPr="003F45BB">
        <w:rPr>
          <w:sz w:val="22"/>
          <w:szCs w:val="22"/>
        </w:rPr>
        <w:t xml:space="preserve"> that the staff development plan is consistent with the education outc</w:t>
      </w:r>
      <w:r w:rsidR="00083230">
        <w:rPr>
          <w:sz w:val="22"/>
          <w:szCs w:val="22"/>
        </w:rPr>
        <w:t xml:space="preserve">omes that the board determined. </w:t>
      </w:r>
      <w:r w:rsidRPr="003F45BB">
        <w:rPr>
          <w:sz w:val="22"/>
          <w:szCs w:val="22"/>
        </w:rPr>
        <w:t>The school board and the advisory district staff development committee must work together to resolve any differences.</w:t>
      </w:r>
    </w:p>
    <w:p w:rsidR="001C45DF" w:rsidRPr="00AD6DF6" w:rsidRDefault="006861DB" w:rsidP="00AD6DF6">
      <w:pPr>
        <w:rPr>
          <w:rStyle w:val="Strong"/>
        </w:rPr>
      </w:pPr>
      <w:bookmarkStart w:id="2" w:name="_5B.__How"/>
      <w:bookmarkEnd w:id="2"/>
      <w:r w:rsidRPr="00AD6DF6">
        <w:rPr>
          <w:rStyle w:val="Strong"/>
        </w:rPr>
        <w:t xml:space="preserve">5B. </w:t>
      </w:r>
      <w:proofErr w:type="gramStart"/>
      <w:r w:rsidR="001C45DF" w:rsidRPr="00AD6DF6">
        <w:rPr>
          <w:rStyle w:val="Strong"/>
        </w:rPr>
        <w:t>How</w:t>
      </w:r>
      <w:proofErr w:type="gramEnd"/>
      <w:r w:rsidR="001C45DF" w:rsidRPr="00AD6DF6">
        <w:rPr>
          <w:rStyle w:val="Strong"/>
        </w:rPr>
        <w:t xml:space="preserve"> are decisions made about site staff development expenditures? </w:t>
      </w:r>
    </w:p>
    <w:p w:rsidR="001C45DF" w:rsidRPr="003F45BB" w:rsidRDefault="001C45DF" w:rsidP="001C45DF">
      <w:pPr>
        <w:pStyle w:val="CM20"/>
        <w:spacing w:after="272" w:line="276" w:lineRule="atLeast"/>
        <w:rPr>
          <w:sz w:val="22"/>
          <w:szCs w:val="22"/>
        </w:rPr>
      </w:pPr>
      <w:r w:rsidRPr="003F45BB">
        <w:rPr>
          <w:sz w:val="22"/>
          <w:szCs w:val="22"/>
        </w:rPr>
        <w:t>Each site must have a professional development team, the majority of which are teachers. With assistance from the district committee, the site team develops a site plan that is consistent</w:t>
      </w:r>
      <w:r w:rsidR="004C13BC">
        <w:rPr>
          <w:sz w:val="22"/>
          <w:szCs w:val="22"/>
        </w:rPr>
        <w:t xml:space="preserve"> with the goals of the </w:t>
      </w:r>
      <w:proofErr w:type="spellStart"/>
      <w:r w:rsidR="004C13BC">
        <w:rPr>
          <w:sz w:val="22"/>
          <w:szCs w:val="22"/>
        </w:rPr>
        <w:t>district</w:t>
      </w:r>
      <w:r w:rsidRPr="003F45BB">
        <w:rPr>
          <w:sz w:val="22"/>
          <w:szCs w:val="22"/>
        </w:rPr>
        <w:t>wide</w:t>
      </w:r>
      <w:proofErr w:type="spellEnd"/>
      <w:r w:rsidRPr="003F45BB">
        <w:rPr>
          <w:sz w:val="22"/>
          <w:szCs w:val="22"/>
        </w:rPr>
        <w:t xml:space="preserve"> plan. In making decisions, the site team must follow both</w:t>
      </w:r>
      <w:r w:rsidR="004C13BC">
        <w:rPr>
          <w:sz w:val="22"/>
          <w:szCs w:val="22"/>
        </w:rPr>
        <w:t xml:space="preserve"> the site plan and the </w:t>
      </w:r>
      <w:proofErr w:type="spellStart"/>
      <w:r w:rsidR="004C13BC">
        <w:rPr>
          <w:sz w:val="22"/>
          <w:szCs w:val="22"/>
        </w:rPr>
        <w:t>district</w:t>
      </w:r>
      <w:r w:rsidRPr="003F45BB">
        <w:rPr>
          <w:sz w:val="22"/>
          <w:szCs w:val="22"/>
        </w:rPr>
        <w:t>wide</w:t>
      </w:r>
      <w:proofErr w:type="spellEnd"/>
      <w:r w:rsidRPr="003F45BB">
        <w:rPr>
          <w:sz w:val="22"/>
          <w:szCs w:val="22"/>
        </w:rPr>
        <w:t xml:space="preserve"> plan approved by the board. </w:t>
      </w:r>
    </w:p>
    <w:p w:rsidR="001C45DF" w:rsidRPr="00AD6DF6" w:rsidRDefault="006861DB" w:rsidP="00AD6DF6">
      <w:pPr>
        <w:rPr>
          <w:rStyle w:val="Strong"/>
        </w:rPr>
      </w:pPr>
      <w:r w:rsidRPr="00AD6DF6">
        <w:rPr>
          <w:rStyle w:val="Strong"/>
        </w:rPr>
        <w:t xml:space="preserve">5C. </w:t>
      </w:r>
      <w:proofErr w:type="gramStart"/>
      <w:r w:rsidR="001C45DF" w:rsidRPr="00AD6DF6">
        <w:rPr>
          <w:rStyle w:val="Strong"/>
        </w:rPr>
        <w:t>What</w:t>
      </w:r>
      <w:proofErr w:type="gramEnd"/>
      <w:r w:rsidR="001C45DF" w:rsidRPr="00AD6DF6">
        <w:rPr>
          <w:rStyle w:val="Strong"/>
        </w:rPr>
        <w:t xml:space="preserve"> happens in districts that have only one site, and what constitutes a “site”? </w:t>
      </w:r>
    </w:p>
    <w:p w:rsidR="001C45DF" w:rsidRPr="003F45BB" w:rsidRDefault="001C45DF" w:rsidP="001C45DF">
      <w:pPr>
        <w:pStyle w:val="CM20"/>
        <w:spacing w:after="272" w:line="276" w:lineRule="atLeast"/>
        <w:rPr>
          <w:sz w:val="22"/>
          <w:szCs w:val="22"/>
        </w:rPr>
      </w:pPr>
      <w:r w:rsidRPr="003F45BB">
        <w:rPr>
          <w:sz w:val="22"/>
          <w:szCs w:val="22"/>
        </w:rPr>
        <w:t xml:space="preserve">In smaller school districts that have only one site, the board may prefer to have one committee serve as both the district staff development committee and the site team.  </w:t>
      </w:r>
    </w:p>
    <w:p w:rsidR="005A7CCF" w:rsidRPr="003F45BB" w:rsidRDefault="005A7CCF" w:rsidP="005A7CCF">
      <w:pPr>
        <w:pStyle w:val="Default"/>
        <w:rPr>
          <w:sz w:val="22"/>
          <w:szCs w:val="22"/>
        </w:rPr>
      </w:pPr>
      <w:r w:rsidRPr="003F45BB">
        <w:rPr>
          <w:sz w:val="22"/>
          <w:szCs w:val="22"/>
        </w:rPr>
        <w:t>Should best practice grants be awarded, or site funds be allocated, the management of those funds would be determined locally.</w:t>
      </w:r>
    </w:p>
    <w:p w:rsidR="005A7CCF" w:rsidRPr="005A7CCF" w:rsidRDefault="005A7CCF" w:rsidP="005A7CCF">
      <w:pPr>
        <w:pStyle w:val="Default"/>
      </w:pPr>
    </w:p>
    <w:p w:rsidR="001C45DF" w:rsidRPr="003F45BB" w:rsidRDefault="001C45DF" w:rsidP="001C45DF">
      <w:pPr>
        <w:pStyle w:val="CM3"/>
        <w:rPr>
          <w:color w:val="000000"/>
          <w:sz w:val="22"/>
          <w:szCs w:val="22"/>
        </w:rPr>
      </w:pPr>
      <w:r w:rsidRPr="003F45BB">
        <w:rPr>
          <w:color w:val="000000"/>
          <w:sz w:val="22"/>
          <w:szCs w:val="22"/>
        </w:rPr>
        <w:t>What constitutes a site is a distr</w:t>
      </w:r>
      <w:r w:rsidR="004C13BC">
        <w:rPr>
          <w:color w:val="000000"/>
          <w:sz w:val="22"/>
          <w:szCs w:val="22"/>
        </w:rPr>
        <w:t xml:space="preserve">ict decision. </w:t>
      </w:r>
      <w:r w:rsidRPr="003F45BB">
        <w:rPr>
          <w:color w:val="000000"/>
          <w:sz w:val="22"/>
          <w:szCs w:val="22"/>
        </w:rPr>
        <w:t>Sites are not necessarily defin</w:t>
      </w:r>
      <w:r w:rsidR="004C13BC">
        <w:rPr>
          <w:color w:val="000000"/>
          <w:sz w:val="22"/>
          <w:szCs w:val="22"/>
        </w:rPr>
        <w:t xml:space="preserve">ed by buildings or facilities. </w:t>
      </w:r>
      <w:r w:rsidRPr="003F45BB">
        <w:rPr>
          <w:color w:val="000000"/>
          <w:sz w:val="22"/>
          <w:szCs w:val="22"/>
        </w:rPr>
        <w:t>For example, a district’s ECFE program might be housed together with an elementar</w:t>
      </w:r>
      <w:r w:rsidR="004C13BC">
        <w:rPr>
          <w:color w:val="000000"/>
          <w:sz w:val="22"/>
          <w:szCs w:val="22"/>
        </w:rPr>
        <w:t xml:space="preserve">y school or a secondary school </w:t>
      </w:r>
      <w:r w:rsidRPr="003F45BB">
        <w:rPr>
          <w:color w:val="000000"/>
          <w:sz w:val="22"/>
          <w:szCs w:val="22"/>
        </w:rPr>
        <w:t xml:space="preserve">but could be defined by the district as its own site. Districts that have only one or two physical sites retain the option of identifying staff development sites by </w:t>
      </w:r>
      <w:r w:rsidRPr="003F45BB">
        <w:rPr>
          <w:color w:val="000000"/>
          <w:sz w:val="22"/>
          <w:szCs w:val="22"/>
        </w:rPr>
        <w:lastRenderedPageBreak/>
        <w:t xml:space="preserve">grades, subject matters, or other criteria. </w:t>
      </w:r>
    </w:p>
    <w:p w:rsidR="001C45DF" w:rsidRDefault="001C45DF" w:rsidP="001C45DF">
      <w:pPr>
        <w:pStyle w:val="Default"/>
      </w:pPr>
    </w:p>
    <w:p w:rsidR="001C45DF" w:rsidRPr="00AD6DF6" w:rsidRDefault="006861DB" w:rsidP="00AD6DF6">
      <w:pPr>
        <w:rPr>
          <w:rStyle w:val="Strong"/>
        </w:rPr>
      </w:pPr>
      <w:r w:rsidRPr="00AD6DF6">
        <w:rPr>
          <w:rStyle w:val="Strong"/>
        </w:rPr>
        <w:t xml:space="preserve">6. </w:t>
      </w:r>
      <w:r w:rsidR="001C45DF" w:rsidRPr="00AD6DF6">
        <w:rPr>
          <w:rStyle w:val="Strong"/>
        </w:rPr>
        <w:t xml:space="preserve">Are professional development site teams and school site decision-making teams the same thing? </w:t>
      </w:r>
    </w:p>
    <w:p w:rsidR="001C45DF" w:rsidRPr="003F45BB" w:rsidRDefault="001C45DF" w:rsidP="001C45DF">
      <w:pPr>
        <w:pStyle w:val="CM20"/>
        <w:spacing w:after="272" w:line="278" w:lineRule="atLeast"/>
        <w:ind w:right="505"/>
        <w:rPr>
          <w:sz w:val="22"/>
          <w:szCs w:val="22"/>
        </w:rPr>
      </w:pPr>
      <w:r w:rsidRPr="003F45BB">
        <w:rPr>
          <w:sz w:val="22"/>
          <w:szCs w:val="22"/>
        </w:rPr>
        <w:t>Some districts have established site-based decision-making teams as part of their management structure.</w:t>
      </w:r>
      <w:r w:rsidR="001856B1" w:rsidRPr="003F45BB">
        <w:rPr>
          <w:sz w:val="22"/>
          <w:szCs w:val="22"/>
        </w:rPr>
        <w:t xml:space="preserve">  </w:t>
      </w:r>
    </w:p>
    <w:p w:rsidR="001C45DF" w:rsidRPr="003F45BB" w:rsidRDefault="001C45DF" w:rsidP="001C45DF">
      <w:pPr>
        <w:pStyle w:val="CM20"/>
        <w:spacing w:after="272" w:line="276" w:lineRule="atLeast"/>
        <w:ind w:right="110"/>
        <w:rPr>
          <w:sz w:val="22"/>
          <w:szCs w:val="22"/>
        </w:rPr>
      </w:pPr>
      <w:r w:rsidRPr="003F45BB">
        <w:rPr>
          <w:sz w:val="22"/>
          <w:szCs w:val="22"/>
        </w:rPr>
        <w:t>These teams, which are sometimes called site councils, exist for a different purpose than the site professional development teams. Moreover, each district determines the role and a</w:t>
      </w:r>
      <w:r w:rsidR="004C13BC">
        <w:rPr>
          <w:sz w:val="22"/>
          <w:szCs w:val="22"/>
        </w:rPr>
        <w:t xml:space="preserve">uthority of its site councils. </w:t>
      </w:r>
      <w:r w:rsidRPr="003F45BB">
        <w:rPr>
          <w:sz w:val="22"/>
          <w:szCs w:val="22"/>
        </w:rPr>
        <w:t>The statute requires that the majority of members of site professional devel</w:t>
      </w:r>
      <w:r w:rsidR="007C7A95">
        <w:rPr>
          <w:sz w:val="22"/>
          <w:szCs w:val="22"/>
        </w:rPr>
        <w:t xml:space="preserve">opment teams must be teachers. </w:t>
      </w:r>
      <w:r w:rsidRPr="003F45BB">
        <w:rPr>
          <w:sz w:val="22"/>
          <w:szCs w:val="22"/>
        </w:rPr>
        <w:t xml:space="preserve">This means that one group of individuals can serve as both the site professional development team and the site council or site-based decision-making team only if that group is composed of a majority of teachers.  </w:t>
      </w:r>
    </w:p>
    <w:p w:rsidR="001C45DF" w:rsidRPr="00AD6DF6" w:rsidRDefault="006861DB" w:rsidP="00AD6DF6">
      <w:pPr>
        <w:rPr>
          <w:rStyle w:val="Strong"/>
        </w:rPr>
      </w:pPr>
      <w:r w:rsidRPr="00AD6DF6">
        <w:rPr>
          <w:rStyle w:val="Strong"/>
        </w:rPr>
        <w:t xml:space="preserve">7. </w:t>
      </w:r>
      <w:r w:rsidR="001C45DF" w:rsidRPr="00AD6DF6">
        <w:rPr>
          <w:rStyle w:val="Strong"/>
        </w:rPr>
        <w:t xml:space="preserve">Can we use staff development monies to pay salaries? </w:t>
      </w:r>
    </w:p>
    <w:p w:rsidR="001C45DF" w:rsidRPr="003F45BB" w:rsidRDefault="001C45DF" w:rsidP="001C45DF">
      <w:pPr>
        <w:pStyle w:val="CM20"/>
        <w:spacing w:after="272" w:line="276" w:lineRule="atLeast"/>
        <w:ind w:right="110"/>
        <w:rPr>
          <w:sz w:val="22"/>
          <w:szCs w:val="22"/>
        </w:rPr>
      </w:pPr>
      <w:r w:rsidRPr="003F45BB">
        <w:rPr>
          <w:sz w:val="22"/>
          <w:szCs w:val="22"/>
        </w:rPr>
        <w:t>Yes, if a position is designated as full-time or part-time to engage in staff development activities, such</w:t>
      </w:r>
      <w:r w:rsidR="007C7A95">
        <w:rPr>
          <w:sz w:val="22"/>
          <w:szCs w:val="22"/>
        </w:rPr>
        <w:t xml:space="preserve"> as 1) researching or designing; 2) planning; 3) writing; 4) delivering; 5) coaching;</w:t>
      </w:r>
      <w:r w:rsidRPr="003F45BB">
        <w:rPr>
          <w:sz w:val="22"/>
          <w:szCs w:val="22"/>
        </w:rPr>
        <w:t xml:space="preserve"> or 6) coordinating staff development activities, that percentage of time may be reimbursed using staff development funding.</w:t>
      </w:r>
      <w:r w:rsidR="001856B1" w:rsidRPr="003F45BB">
        <w:rPr>
          <w:sz w:val="22"/>
          <w:szCs w:val="22"/>
        </w:rPr>
        <w:t xml:space="preserve">  </w:t>
      </w:r>
    </w:p>
    <w:p w:rsidR="001C45DF" w:rsidRPr="003F45BB" w:rsidRDefault="001C45DF" w:rsidP="001C45DF">
      <w:pPr>
        <w:pStyle w:val="Default"/>
        <w:rPr>
          <w:sz w:val="22"/>
          <w:szCs w:val="22"/>
        </w:rPr>
      </w:pPr>
      <w:r w:rsidRPr="003F45BB">
        <w:rPr>
          <w:sz w:val="22"/>
          <w:szCs w:val="22"/>
        </w:rPr>
        <w:t>Staff development funding may also be used to pay salaries on in-service days.</w:t>
      </w:r>
    </w:p>
    <w:p w:rsidR="001C45DF" w:rsidRPr="003F45BB" w:rsidRDefault="001C45DF" w:rsidP="001C45DF">
      <w:pPr>
        <w:pStyle w:val="Default"/>
        <w:rPr>
          <w:sz w:val="22"/>
          <w:szCs w:val="22"/>
        </w:rPr>
      </w:pPr>
    </w:p>
    <w:p w:rsidR="001C45DF" w:rsidRPr="003F45BB" w:rsidRDefault="001C45DF" w:rsidP="001C45DF">
      <w:pPr>
        <w:pStyle w:val="CM20"/>
        <w:spacing w:after="272" w:line="276" w:lineRule="atLeast"/>
        <w:ind w:right="237"/>
        <w:rPr>
          <w:sz w:val="22"/>
          <w:szCs w:val="22"/>
        </w:rPr>
      </w:pPr>
      <w:r w:rsidRPr="003F45BB">
        <w:rPr>
          <w:sz w:val="22"/>
          <w:szCs w:val="22"/>
        </w:rPr>
        <w:t xml:space="preserve">Staff development funds may be budgeted to pay staff development committee members for time spent planning and implementing staff development plans.  </w:t>
      </w:r>
    </w:p>
    <w:p w:rsidR="001C45DF" w:rsidRPr="00AD6DF6" w:rsidRDefault="006861DB" w:rsidP="00AD6DF6">
      <w:pPr>
        <w:rPr>
          <w:rStyle w:val="Strong"/>
        </w:rPr>
      </w:pPr>
      <w:r w:rsidRPr="00AD6DF6">
        <w:rPr>
          <w:rStyle w:val="Strong"/>
        </w:rPr>
        <w:t xml:space="preserve">8. </w:t>
      </w:r>
      <w:r w:rsidR="001C45DF" w:rsidRPr="00AD6DF6">
        <w:rPr>
          <w:rStyle w:val="Strong"/>
        </w:rPr>
        <w:t xml:space="preserve">If the plan allows the district to spend staff development funds for salaries, costs for workshop days, or other related </w:t>
      </w:r>
      <w:proofErr w:type="gramStart"/>
      <w:r w:rsidR="001C45DF" w:rsidRPr="00AD6DF6">
        <w:rPr>
          <w:rStyle w:val="Strong"/>
        </w:rPr>
        <w:t>costs,</w:t>
      </w:r>
      <w:proofErr w:type="gramEnd"/>
      <w:r w:rsidR="001C45DF" w:rsidRPr="00AD6DF6">
        <w:rPr>
          <w:rStyle w:val="Strong"/>
        </w:rPr>
        <w:t xml:space="preserve"> at what point in the process does the allocation of revenue occur? </w:t>
      </w:r>
    </w:p>
    <w:p w:rsidR="001C45DF" w:rsidRPr="003F45BB" w:rsidRDefault="001C45DF" w:rsidP="001C45DF">
      <w:pPr>
        <w:pStyle w:val="CM3"/>
        <w:rPr>
          <w:color w:val="000000"/>
          <w:sz w:val="22"/>
          <w:szCs w:val="22"/>
        </w:rPr>
      </w:pPr>
      <w:r w:rsidRPr="003F45BB">
        <w:rPr>
          <w:color w:val="000000"/>
          <w:sz w:val="22"/>
          <w:szCs w:val="22"/>
        </w:rPr>
        <w:t>Districts must reserve 2 percent of basic revenue f</w:t>
      </w:r>
      <w:r w:rsidR="007C7A95">
        <w:rPr>
          <w:color w:val="000000"/>
          <w:sz w:val="22"/>
          <w:szCs w:val="22"/>
        </w:rPr>
        <w:t xml:space="preserve">or staff development purposes. </w:t>
      </w:r>
      <w:r w:rsidRPr="003F45BB">
        <w:rPr>
          <w:sz w:val="22"/>
          <w:szCs w:val="22"/>
        </w:rPr>
        <w:t>See FAQ 10 regarding situations under which the 2 p</w:t>
      </w:r>
      <w:r w:rsidR="007C7A95">
        <w:rPr>
          <w:sz w:val="22"/>
          <w:szCs w:val="22"/>
        </w:rPr>
        <w:t xml:space="preserve">ercent reserve is not required. </w:t>
      </w:r>
      <w:r w:rsidRPr="003F45BB">
        <w:rPr>
          <w:color w:val="000000"/>
          <w:sz w:val="22"/>
          <w:szCs w:val="22"/>
        </w:rPr>
        <w:t>Districts and sites may then expend staff development funds from the amounts allocated to them according to the district plan.</w:t>
      </w:r>
      <w:r w:rsidR="001856B1" w:rsidRPr="003F45BB">
        <w:rPr>
          <w:color w:val="000000"/>
          <w:sz w:val="22"/>
          <w:szCs w:val="22"/>
        </w:rPr>
        <w:t xml:space="preserve"> </w:t>
      </w:r>
    </w:p>
    <w:p w:rsidR="001C45DF" w:rsidRPr="00AD6DF6" w:rsidRDefault="006861DB" w:rsidP="00AD6DF6">
      <w:pPr>
        <w:rPr>
          <w:rStyle w:val="Strong"/>
        </w:rPr>
      </w:pPr>
      <w:bookmarkStart w:id="3" w:name="_9.__How"/>
      <w:bookmarkEnd w:id="3"/>
      <w:r w:rsidRPr="00AD6DF6">
        <w:rPr>
          <w:rStyle w:val="Strong"/>
        </w:rPr>
        <w:t xml:space="preserve">9. </w:t>
      </w:r>
      <w:r w:rsidR="001C45DF" w:rsidRPr="00AD6DF6">
        <w:rPr>
          <w:rStyle w:val="Strong"/>
        </w:rPr>
        <w:t xml:space="preserve">How are best practices grants affected by the elimination of the requirement to have them?  </w:t>
      </w:r>
    </w:p>
    <w:p w:rsidR="001C45DF" w:rsidRPr="003F45BB" w:rsidRDefault="001C45DF" w:rsidP="006D3B37">
      <w:pPr>
        <w:pStyle w:val="CM3"/>
        <w:spacing w:after="240"/>
        <w:rPr>
          <w:color w:val="000000"/>
          <w:sz w:val="22"/>
          <w:szCs w:val="22"/>
        </w:rPr>
      </w:pPr>
      <w:r w:rsidRPr="003F45BB">
        <w:rPr>
          <w:color w:val="000000"/>
          <w:sz w:val="22"/>
          <w:szCs w:val="22"/>
        </w:rPr>
        <w:t xml:space="preserve">While not specifically required by the statute, it is recommended that if the </w:t>
      </w:r>
      <w:proofErr w:type="spellStart"/>
      <w:r w:rsidRPr="003F45BB">
        <w:rPr>
          <w:color w:val="000000"/>
          <w:sz w:val="22"/>
          <w:szCs w:val="22"/>
        </w:rPr>
        <w:t>districtwide</w:t>
      </w:r>
      <w:proofErr w:type="spellEnd"/>
      <w:r w:rsidRPr="003F45BB">
        <w:rPr>
          <w:color w:val="000000"/>
          <w:sz w:val="22"/>
          <w:szCs w:val="22"/>
        </w:rPr>
        <w:t xml:space="preserve"> plan includes or allows for their inclusion, it should include the criteria and accountability standards under which best practi</w:t>
      </w:r>
      <w:r w:rsidR="007C7A95">
        <w:rPr>
          <w:color w:val="000000"/>
          <w:sz w:val="22"/>
          <w:szCs w:val="22"/>
        </w:rPr>
        <w:t xml:space="preserve">ces grants will be judged. </w:t>
      </w:r>
      <w:r w:rsidRPr="003F45BB">
        <w:rPr>
          <w:color w:val="000000"/>
          <w:sz w:val="22"/>
          <w:szCs w:val="22"/>
        </w:rPr>
        <w:t>The criteria should be developed in keeping with the district’s overa</w:t>
      </w:r>
      <w:r w:rsidR="007C7A95">
        <w:rPr>
          <w:color w:val="000000"/>
          <w:sz w:val="22"/>
          <w:szCs w:val="22"/>
        </w:rPr>
        <w:t xml:space="preserve">ll plan for staff development. </w:t>
      </w:r>
      <w:r w:rsidRPr="003F45BB">
        <w:rPr>
          <w:color w:val="000000"/>
          <w:sz w:val="22"/>
          <w:szCs w:val="22"/>
        </w:rPr>
        <w:t xml:space="preserve">In addition, the approved plan should also identify the procedure by which each grant application will be judged. </w:t>
      </w:r>
    </w:p>
    <w:p w:rsidR="001C45DF" w:rsidRPr="00AD6DF6" w:rsidRDefault="006861DB" w:rsidP="00AD6DF6">
      <w:pPr>
        <w:rPr>
          <w:rStyle w:val="Strong"/>
        </w:rPr>
      </w:pPr>
      <w:r w:rsidRPr="00AD6DF6">
        <w:rPr>
          <w:rStyle w:val="Strong"/>
        </w:rPr>
        <w:t xml:space="preserve">10. </w:t>
      </w:r>
      <w:r w:rsidR="001C45DF" w:rsidRPr="00AD6DF6">
        <w:rPr>
          <w:rStyle w:val="Strong"/>
        </w:rPr>
        <w:t>Are there any circumstances under w</w:t>
      </w:r>
      <w:r w:rsidR="007C7A95">
        <w:rPr>
          <w:rStyle w:val="Strong"/>
        </w:rPr>
        <w:t xml:space="preserve">hich a district is not required </w:t>
      </w:r>
      <w:r w:rsidR="001C45DF" w:rsidRPr="00AD6DF6">
        <w:rPr>
          <w:rStyle w:val="Strong"/>
        </w:rPr>
        <w:t xml:space="preserve">to reserve 2 percent of basic revenue for staff development?  </w:t>
      </w:r>
    </w:p>
    <w:p w:rsidR="001C45DF" w:rsidRPr="003F45BB" w:rsidRDefault="001C45DF" w:rsidP="001C45DF">
      <w:pPr>
        <w:pStyle w:val="CM20"/>
        <w:spacing w:after="272" w:line="276" w:lineRule="atLeast"/>
        <w:rPr>
          <w:sz w:val="22"/>
          <w:szCs w:val="22"/>
        </w:rPr>
      </w:pPr>
      <w:r w:rsidRPr="003F45BB">
        <w:rPr>
          <w:sz w:val="22"/>
          <w:szCs w:val="22"/>
        </w:rPr>
        <w:t xml:space="preserve">Districts that are in statutory operating debt (SOD) are exempt from the requirement. In addition, districts may annually waive the requirement to reserve all or any part of the 2 percent if a </w:t>
      </w:r>
      <w:r w:rsidRPr="003F45BB">
        <w:rPr>
          <w:sz w:val="22"/>
          <w:szCs w:val="22"/>
        </w:rPr>
        <w:lastRenderedPageBreak/>
        <w:t>majority of the teachers and a majority of t</w:t>
      </w:r>
      <w:r w:rsidR="007C7A95">
        <w:rPr>
          <w:sz w:val="22"/>
          <w:szCs w:val="22"/>
        </w:rPr>
        <w:t xml:space="preserve">he school board vote to do so. </w:t>
      </w:r>
      <w:r w:rsidRPr="003F45BB">
        <w:rPr>
          <w:sz w:val="22"/>
          <w:szCs w:val="22"/>
        </w:rPr>
        <w:t xml:space="preserve">The vote may occur whether or not the district committee or the site teams support the waiver.  </w:t>
      </w:r>
    </w:p>
    <w:p w:rsidR="001C45DF" w:rsidRPr="00AD6DF6" w:rsidRDefault="006861DB" w:rsidP="00AD6DF6">
      <w:pPr>
        <w:rPr>
          <w:rStyle w:val="Strong"/>
        </w:rPr>
      </w:pPr>
      <w:r w:rsidRPr="00AD6DF6">
        <w:rPr>
          <w:rStyle w:val="Strong"/>
        </w:rPr>
        <w:t xml:space="preserve">11. </w:t>
      </w:r>
      <w:r w:rsidR="001C45DF" w:rsidRPr="00AD6DF6">
        <w:rPr>
          <w:rStyle w:val="Strong"/>
        </w:rPr>
        <w:t>When is a school district in S</w:t>
      </w:r>
      <w:r w:rsidR="005A7CCF" w:rsidRPr="00AD6DF6">
        <w:rPr>
          <w:rStyle w:val="Strong"/>
        </w:rPr>
        <w:t xml:space="preserve">tatutory </w:t>
      </w:r>
      <w:r w:rsidR="001C45DF" w:rsidRPr="00AD6DF6">
        <w:rPr>
          <w:rStyle w:val="Strong"/>
        </w:rPr>
        <w:t>O</w:t>
      </w:r>
      <w:r w:rsidR="005A7CCF" w:rsidRPr="00AD6DF6">
        <w:rPr>
          <w:rStyle w:val="Strong"/>
        </w:rPr>
        <w:t xml:space="preserve">perating </w:t>
      </w:r>
      <w:r w:rsidR="001C45DF" w:rsidRPr="00AD6DF6">
        <w:rPr>
          <w:rStyle w:val="Strong"/>
        </w:rPr>
        <w:t>D</w:t>
      </w:r>
      <w:r w:rsidR="007C7A95">
        <w:rPr>
          <w:rStyle w:val="Strong"/>
        </w:rPr>
        <w:t>ebt</w:t>
      </w:r>
      <w:r w:rsidR="001C45DF" w:rsidRPr="00AD6DF6">
        <w:rPr>
          <w:rStyle w:val="Strong"/>
        </w:rPr>
        <w:t xml:space="preserve">? </w:t>
      </w:r>
    </w:p>
    <w:p w:rsidR="001C45DF" w:rsidRPr="003F45BB" w:rsidRDefault="001C45DF" w:rsidP="001C45DF">
      <w:pPr>
        <w:pStyle w:val="CM3"/>
        <w:spacing w:after="272"/>
        <w:rPr>
          <w:color w:val="000000"/>
          <w:sz w:val="22"/>
          <w:szCs w:val="22"/>
        </w:rPr>
      </w:pPr>
      <w:r w:rsidRPr="003F45BB">
        <w:rPr>
          <w:color w:val="000000"/>
          <w:sz w:val="22"/>
          <w:szCs w:val="22"/>
        </w:rPr>
        <w:t>A school district must do more than declare it is in SOD. There is one criterion a school district must meet in order f</w:t>
      </w:r>
      <w:r w:rsidR="007C7A95">
        <w:rPr>
          <w:color w:val="000000"/>
          <w:sz w:val="22"/>
          <w:szCs w:val="22"/>
        </w:rPr>
        <w:t xml:space="preserve">or it to officially be in SOD. </w:t>
      </w:r>
      <w:r w:rsidRPr="003F45BB">
        <w:rPr>
          <w:color w:val="000000"/>
          <w:sz w:val="22"/>
          <w:szCs w:val="22"/>
        </w:rPr>
        <w:t xml:space="preserve">The Department of Education (MDE) will deem a district to be in SOD when its net </w:t>
      </w:r>
      <w:proofErr w:type="spellStart"/>
      <w:r w:rsidRPr="003F45BB">
        <w:rPr>
          <w:color w:val="000000"/>
          <w:sz w:val="22"/>
          <w:szCs w:val="22"/>
        </w:rPr>
        <w:t>unappropriated</w:t>
      </w:r>
      <w:proofErr w:type="spellEnd"/>
      <w:r w:rsidRPr="003F45BB">
        <w:rPr>
          <w:color w:val="000000"/>
          <w:sz w:val="22"/>
          <w:szCs w:val="22"/>
        </w:rPr>
        <w:t xml:space="preserve"> fund balance at the end of the year (June 30) is a negative amount in excess of 2-1/2 percent of its opera</w:t>
      </w:r>
      <w:r w:rsidR="007C7A95">
        <w:rPr>
          <w:color w:val="000000"/>
          <w:sz w:val="22"/>
          <w:szCs w:val="22"/>
        </w:rPr>
        <w:t xml:space="preserve">ting expenditures. </w:t>
      </w:r>
      <w:r w:rsidRPr="003F45BB">
        <w:rPr>
          <w:color w:val="000000"/>
          <w:sz w:val="22"/>
          <w:szCs w:val="22"/>
        </w:rPr>
        <w:t xml:space="preserve">For the exact language, see Minnesota Statutes § </w:t>
      </w:r>
      <w:hyperlink r:id="rId13" w:history="1">
        <w:r w:rsidRPr="003F45BB">
          <w:rPr>
            <w:rStyle w:val="Hyperlink"/>
            <w:sz w:val="22"/>
            <w:szCs w:val="22"/>
          </w:rPr>
          <w:t>123B.81</w:t>
        </w:r>
      </w:hyperlink>
      <w:r w:rsidRPr="003F45BB">
        <w:rPr>
          <w:rStyle w:val="FootnoteReference"/>
          <w:color w:val="0000FF"/>
          <w:sz w:val="22"/>
          <w:szCs w:val="22"/>
        </w:rPr>
        <w:footnoteReference w:id="3"/>
      </w:r>
      <w:r w:rsidR="007C7A95">
        <w:rPr>
          <w:color w:val="000000"/>
          <w:sz w:val="22"/>
          <w:szCs w:val="22"/>
        </w:rPr>
        <w:t xml:space="preserve">. </w:t>
      </w:r>
      <w:r w:rsidRPr="003F45BB">
        <w:rPr>
          <w:color w:val="000000"/>
          <w:sz w:val="22"/>
          <w:szCs w:val="22"/>
        </w:rPr>
        <w:t xml:space="preserve">For questions on your district’s status, contact Sarah Miller at MDE, </w:t>
      </w:r>
      <w:hyperlink r:id="rId14" w:history="1">
        <w:r w:rsidR="006D3B37" w:rsidRPr="006F3C61">
          <w:rPr>
            <w:rStyle w:val="Hyperlink"/>
            <w:sz w:val="22"/>
            <w:szCs w:val="22"/>
          </w:rPr>
          <w:t>Sarah.C.Miller@state.mn.us</w:t>
        </w:r>
      </w:hyperlink>
      <w:r w:rsidR="006D3B37">
        <w:rPr>
          <w:color w:val="0000FF"/>
          <w:sz w:val="22"/>
          <w:szCs w:val="22"/>
        </w:rPr>
        <w:t xml:space="preserve"> </w:t>
      </w:r>
      <w:r w:rsidRPr="003F45BB">
        <w:rPr>
          <w:color w:val="000000"/>
          <w:sz w:val="22"/>
          <w:szCs w:val="22"/>
        </w:rPr>
        <w:t>or 651-582-8370.</w:t>
      </w:r>
    </w:p>
    <w:p w:rsidR="001C45DF" w:rsidRPr="00AD6DF6" w:rsidRDefault="006861DB" w:rsidP="00AD6DF6">
      <w:pPr>
        <w:rPr>
          <w:rStyle w:val="Strong"/>
        </w:rPr>
      </w:pPr>
      <w:bookmarkStart w:id="4" w:name="_12.__What"/>
      <w:bookmarkEnd w:id="4"/>
      <w:r w:rsidRPr="00AD6DF6">
        <w:rPr>
          <w:rStyle w:val="Strong"/>
        </w:rPr>
        <w:t xml:space="preserve">12. </w:t>
      </w:r>
      <w:r w:rsidR="001C45DF" w:rsidRPr="00AD6DF6">
        <w:rPr>
          <w:rStyle w:val="Strong"/>
        </w:rPr>
        <w:t xml:space="preserve">What are the reporting requirements and accountability measures regarding the use and distribution of staff development monies? </w:t>
      </w:r>
    </w:p>
    <w:p w:rsidR="001C45DF" w:rsidRPr="003F45BB" w:rsidRDefault="007C7A95" w:rsidP="001C45DF">
      <w:pPr>
        <w:pStyle w:val="CM20"/>
        <w:spacing w:after="272" w:line="276" w:lineRule="atLeast"/>
        <w:rPr>
          <w:sz w:val="22"/>
          <w:szCs w:val="22"/>
        </w:rPr>
      </w:pPr>
      <w:r>
        <w:rPr>
          <w:sz w:val="22"/>
          <w:szCs w:val="22"/>
        </w:rPr>
        <w:t xml:space="preserve">Districts must report </w:t>
      </w:r>
      <w:r w:rsidR="001C45DF" w:rsidRPr="003F45BB">
        <w:rPr>
          <w:sz w:val="22"/>
          <w:szCs w:val="22"/>
        </w:rPr>
        <w:t xml:space="preserve">staff development activities and </w:t>
      </w:r>
      <w:r>
        <w:rPr>
          <w:sz w:val="22"/>
          <w:szCs w:val="22"/>
        </w:rPr>
        <w:t xml:space="preserve">the </w:t>
      </w:r>
      <w:r w:rsidR="001C45DF" w:rsidRPr="003F45BB">
        <w:rPr>
          <w:sz w:val="22"/>
          <w:szCs w:val="22"/>
        </w:rPr>
        <w:t>use of funds to the Commissioner of Education</w:t>
      </w:r>
      <w:r w:rsidR="001C45DF" w:rsidRPr="003F45BB">
        <w:rPr>
          <w:color w:val="FF0000"/>
          <w:sz w:val="22"/>
          <w:szCs w:val="22"/>
        </w:rPr>
        <w:t xml:space="preserve"> </w:t>
      </w:r>
      <w:r w:rsidR="001C45DF" w:rsidRPr="003F45BB">
        <w:rPr>
          <w:sz w:val="22"/>
          <w:szCs w:val="22"/>
        </w:rPr>
        <w:t>by October 15 of</w:t>
      </w:r>
      <w:r>
        <w:rPr>
          <w:sz w:val="22"/>
          <w:szCs w:val="22"/>
        </w:rPr>
        <w:t xml:space="preserve"> each year. The report must be done online. A statement of assurances </w:t>
      </w:r>
      <w:r w:rsidR="001C45DF" w:rsidRPr="003F45BB">
        <w:rPr>
          <w:sz w:val="22"/>
          <w:szCs w:val="22"/>
        </w:rPr>
        <w:t>must</w:t>
      </w:r>
      <w:r>
        <w:rPr>
          <w:sz w:val="22"/>
          <w:szCs w:val="22"/>
        </w:rPr>
        <w:t xml:space="preserve"> also</w:t>
      </w:r>
      <w:r w:rsidR="001C45DF" w:rsidRPr="003F45BB">
        <w:rPr>
          <w:sz w:val="22"/>
          <w:szCs w:val="22"/>
        </w:rPr>
        <w:t xml:space="preserve"> be signed</w:t>
      </w:r>
      <w:r>
        <w:rPr>
          <w:sz w:val="22"/>
          <w:szCs w:val="22"/>
        </w:rPr>
        <w:t xml:space="preserve"> and dated</w:t>
      </w:r>
      <w:r w:rsidR="001C45DF" w:rsidRPr="003F45BB">
        <w:rPr>
          <w:sz w:val="22"/>
          <w:szCs w:val="22"/>
        </w:rPr>
        <w:t xml:space="preserve"> by the superintendent and</w:t>
      </w:r>
      <w:r>
        <w:rPr>
          <w:sz w:val="22"/>
          <w:szCs w:val="22"/>
        </w:rPr>
        <w:t xml:space="preserve"> the staff development chairperson and mailed or faxed to MDE</w:t>
      </w:r>
      <w:r w:rsidR="001C45DF" w:rsidRPr="003F45BB">
        <w:rPr>
          <w:sz w:val="22"/>
          <w:szCs w:val="22"/>
        </w:rPr>
        <w:t xml:space="preserve">. </w:t>
      </w:r>
    </w:p>
    <w:p w:rsidR="001C45DF" w:rsidRPr="003F45BB" w:rsidRDefault="001C45DF" w:rsidP="001C45DF">
      <w:pPr>
        <w:pStyle w:val="CM20"/>
        <w:spacing w:after="272" w:line="276" w:lineRule="atLeast"/>
        <w:rPr>
          <w:sz w:val="22"/>
          <w:szCs w:val="22"/>
        </w:rPr>
      </w:pPr>
      <w:r w:rsidRPr="003F45BB">
        <w:rPr>
          <w:sz w:val="22"/>
          <w:szCs w:val="22"/>
        </w:rPr>
        <w:t xml:space="preserve">Given that the essential goal of the staff development statutes is to improve student achievement, the reporting format requires documentation of student progress as a result of staff development efforts.  </w:t>
      </w:r>
    </w:p>
    <w:p w:rsidR="001C45DF" w:rsidRPr="003F45BB" w:rsidRDefault="001C45DF" w:rsidP="001C45DF">
      <w:pPr>
        <w:pStyle w:val="CM20"/>
        <w:spacing w:after="272" w:line="278" w:lineRule="atLeast"/>
        <w:ind w:right="320"/>
        <w:rPr>
          <w:sz w:val="22"/>
          <w:szCs w:val="22"/>
        </w:rPr>
      </w:pPr>
      <w:r w:rsidRPr="003F45BB">
        <w:rPr>
          <w:sz w:val="22"/>
          <w:szCs w:val="22"/>
        </w:rPr>
        <w:t xml:space="preserve">In addition, at the local level, each site team must annually demonstrate to the school board the extent to which </w:t>
      </w:r>
      <w:proofErr w:type="gramStart"/>
      <w:r w:rsidRPr="003F45BB">
        <w:rPr>
          <w:sz w:val="22"/>
          <w:szCs w:val="22"/>
        </w:rPr>
        <w:t>staff at the site have</w:t>
      </w:r>
      <w:proofErr w:type="gramEnd"/>
      <w:r w:rsidRPr="003F45BB">
        <w:rPr>
          <w:sz w:val="22"/>
          <w:szCs w:val="22"/>
        </w:rPr>
        <w:t xml:space="preserve"> met the outcomes of the staff development plan. If the board determines that the staff development outcomes are not being met, the board may withhold a portion of revenue, until such time as the board determines that they are once again being met.</w:t>
      </w:r>
      <w:r w:rsidR="001856B1" w:rsidRPr="003F45BB">
        <w:rPr>
          <w:sz w:val="22"/>
          <w:szCs w:val="22"/>
        </w:rPr>
        <w:t xml:space="preserve">  </w:t>
      </w:r>
    </w:p>
    <w:p w:rsidR="001C45DF" w:rsidRPr="003F45BB" w:rsidRDefault="001C45DF" w:rsidP="001C45DF">
      <w:pPr>
        <w:pStyle w:val="CM20"/>
        <w:spacing w:after="272" w:line="276" w:lineRule="atLeast"/>
        <w:rPr>
          <w:sz w:val="22"/>
          <w:szCs w:val="22"/>
        </w:rPr>
      </w:pPr>
      <w:r w:rsidRPr="003F45BB">
        <w:rPr>
          <w:sz w:val="22"/>
          <w:szCs w:val="22"/>
        </w:rPr>
        <w:t>Finall</w:t>
      </w:r>
      <w:r w:rsidR="007C7A95">
        <w:rPr>
          <w:sz w:val="22"/>
          <w:szCs w:val="22"/>
        </w:rPr>
        <w:t xml:space="preserve">y, the site teams, the </w:t>
      </w:r>
      <w:proofErr w:type="spellStart"/>
      <w:r w:rsidR="007C7A95">
        <w:rPr>
          <w:sz w:val="22"/>
          <w:szCs w:val="22"/>
        </w:rPr>
        <w:t>district</w:t>
      </w:r>
      <w:r w:rsidRPr="003F45BB">
        <w:rPr>
          <w:sz w:val="22"/>
          <w:szCs w:val="22"/>
        </w:rPr>
        <w:t>wide</w:t>
      </w:r>
      <w:proofErr w:type="spellEnd"/>
      <w:r w:rsidRPr="003F45BB">
        <w:rPr>
          <w:sz w:val="22"/>
          <w:szCs w:val="22"/>
        </w:rPr>
        <w:t xml:space="preserve"> advisory committee, and the school board are each accountable to the others to fulfill their respective obligations under</w:t>
      </w:r>
      <w:r w:rsidR="007C7A95">
        <w:rPr>
          <w:sz w:val="22"/>
          <w:szCs w:val="22"/>
        </w:rPr>
        <w:t xml:space="preserve"> the statute. Examples include: </w:t>
      </w:r>
      <w:r w:rsidRPr="003F45BB">
        <w:rPr>
          <w:sz w:val="22"/>
          <w:szCs w:val="22"/>
        </w:rPr>
        <w:t>(a) the advisory committee must develop the plan and submit it to the board for r</w:t>
      </w:r>
      <w:r w:rsidR="007C7A95">
        <w:rPr>
          <w:sz w:val="22"/>
          <w:szCs w:val="22"/>
        </w:rPr>
        <w:t xml:space="preserve">eview and subsequent approval; </w:t>
      </w:r>
      <w:r w:rsidRPr="003F45BB">
        <w:rPr>
          <w:sz w:val="22"/>
          <w:szCs w:val="22"/>
        </w:rPr>
        <w:t xml:space="preserve">(b) with the assistance of the advisory committee, the site teams must develop a plan that </w:t>
      </w:r>
      <w:r w:rsidR="007C7A95">
        <w:rPr>
          <w:sz w:val="22"/>
          <w:szCs w:val="22"/>
        </w:rPr>
        <w:t xml:space="preserve">is consistent with the </w:t>
      </w:r>
      <w:proofErr w:type="spellStart"/>
      <w:r w:rsidR="007C7A95">
        <w:rPr>
          <w:sz w:val="22"/>
          <w:szCs w:val="22"/>
        </w:rPr>
        <w:t>districtwide</w:t>
      </w:r>
      <w:proofErr w:type="spellEnd"/>
      <w:r w:rsidR="007C7A95">
        <w:rPr>
          <w:sz w:val="22"/>
          <w:szCs w:val="22"/>
        </w:rPr>
        <w:t xml:space="preserve"> plan; </w:t>
      </w:r>
      <w:r w:rsidRPr="003F45BB">
        <w:rPr>
          <w:sz w:val="22"/>
          <w:szCs w:val="22"/>
        </w:rPr>
        <w:t xml:space="preserve">(c) the advisory committee must assist the site teams in developing </w:t>
      </w:r>
      <w:r w:rsidR="007C7A95">
        <w:rPr>
          <w:sz w:val="22"/>
          <w:szCs w:val="22"/>
        </w:rPr>
        <w:t xml:space="preserve">their site plan </w:t>
      </w:r>
      <w:r w:rsidRPr="003F45BB">
        <w:rPr>
          <w:sz w:val="22"/>
          <w:szCs w:val="22"/>
        </w:rPr>
        <w:t>and must evaluate staff development efforts at the site level; and (d) the site teams and the board must spend the staff development funds consistent with the approved plans, keeping in mind that the district</w:t>
      </w:r>
      <w:r>
        <w:rPr>
          <w:sz w:val="23"/>
          <w:szCs w:val="23"/>
        </w:rPr>
        <w:t xml:space="preserve"> must be able to </w:t>
      </w:r>
      <w:r w:rsidRPr="003F45BB">
        <w:rPr>
          <w:sz w:val="22"/>
          <w:szCs w:val="22"/>
        </w:rPr>
        <w:t xml:space="preserve">document for the commissioner the student progress that resulted from staff development efforts in the district.  </w:t>
      </w:r>
    </w:p>
    <w:p w:rsidR="006D3B37" w:rsidRDefault="006D3B37">
      <w:pPr>
        <w:rPr>
          <w:rStyle w:val="Strong"/>
        </w:rPr>
      </w:pPr>
      <w:r>
        <w:rPr>
          <w:rStyle w:val="Strong"/>
        </w:rPr>
        <w:br w:type="page"/>
      </w:r>
    </w:p>
    <w:p w:rsidR="001C45DF" w:rsidRPr="00AD6DF6" w:rsidRDefault="006861DB" w:rsidP="00AD6DF6">
      <w:pPr>
        <w:rPr>
          <w:rStyle w:val="Strong"/>
        </w:rPr>
      </w:pPr>
      <w:r w:rsidRPr="00AD6DF6">
        <w:rPr>
          <w:rStyle w:val="Strong"/>
        </w:rPr>
        <w:lastRenderedPageBreak/>
        <w:t xml:space="preserve">13. </w:t>
      </w:r>
      <w:r w:rsidR="001C45DF" w:rsidRPr="00AD6DF6">
        <w:rPr>
          <w:rStyle w:val="Strong"/>
        </w:rPr>
        <w:t xml:space="preserve">Do employees of cooperative districts, intermediate districts, and other kinds of hybrid districts have access to staff development funds? </w:t>
      </w:r>
    </w:p>
    <w:p w:rsidR="001C45DF" w:rsidRPr="003F45BB" w:rsidRDefault="001C45DF" w:rsidP="001C45DF">
      <w:pPr>
        <w:pStyle w:val="CM20"/>
        <w:spacing w:after="272" w:line="276" w:lineRule="atLeast"/>
        <w:ind w:right="237"/>
        <w:rPr>
          <w:sz w:val="22"/>
          <w:szCs w:val="22"/>
        </w:rPr>
      </w:pPr>
      <w:r w:rsidRPr="003F45BB">
        <w:rPr>
          <w:sz w:val="22"/>
          <w:szCs w:val="22"/>
        </w:rPr>
        <w:t>The staff development statutes do not currently apply to cooperative dis</w:t>
      </w:r>
      <w:r w:rsidR="005266F7">
        <w:rPr>
          <w:sz w:val="22"/>
          <w:szCs w:val="22"/>
        </w:rPr>
        <w:t xml:space="preserve">tricts or intermediate districts </w:t>
      </w:r>
      <w:r w:rsidRPr="003F45BB">
        <w:rPr>
          <w:sz w:val="22"/>
          <w:szCs w:val="22"/>
        </w:rPr>
        <w:t>because the statutes only apply to school districts that receive “basic revenue.” As a result, the extent and nature of staff development opportunities in those districts and for state employees d</w:t>
      </w:r>
      <w:r w:rsidR="005266F7">
        <w:rPr>
          <w:sz w:val="22"/>
          <w:szCs w:val="22"/>
        </w:rPr>
        <w:t xml:space="preserve">epend largely on the employer. </w:t>
      </w:r>
      <w:r w:rsidRPr="003F45BB">
        <w:rPr>
          <w:sz w:val="22"/>
          <w:szCs w:val="22"/>
        </w:rPr>
        <w:t>Options include working with member districts for access to th</w:t>
      </w:r>
      <w:r w:rsidR="005266F7">
        <w:rPr>
          <w:sz w:val="22"/>
          <w:szCs w:val="22"/>
        </w:rPr>
        <w:t xml:space="preserve">eir staff development programs </w:t>
      </w:r>
      <w:r w:rsidRPr="003F45BB">
        <w:rPr>
          <w:sz w:val="22"/>
          <w:szCs w:val="22"/>
        </w:rPr>
        <w:t xml:space="preserve">and including staff development in the collective bargaining agreement. More than this will require a legislative change. </w:t>
      </w:r>
    </w:p>
    <w:p w:rsidR="001C45DF" w:rsidRPr="00AD6DF6" w:rsidRDefault="006861DB" w:rsidP="00AD6DF6">
      <w:pPr>
        <w:rPr>
          <w:rStyle w:val="Strong"/>
        </w:rPr>
      </w:pPr>
      <w:r w:rsidRPr="00AD6DF6">
        <w:rPr>
          <w:rStyle w:val="Strong"/>
        </w:rPr>
        <w:t xml:space="preserve">14. </w:t>
      </w:r>
      <w:r w:rsidR="001C45DF" w:rsidRPr="00AD6DF6">
        <w:rPr>
          <w:rStyle w:val="Strong"/>
        </w:rPr>
        <w:t>If a district claims to or does spend more than the required 2 percent</w:t>
      </w:r>
      <w:r w:rsidR="006D41BE">
        <w:rPr>
          <w:rStyle w:val="Strong"/>
        </w:rPr>
        <w:t>,</w:t>
      </w:r>
      <w:r w:rsidR="001C45DF" w:rsidRPr="00AD6DF6">
        <w:rPr>
          <w:rStyle w:val="Strong"/>
        </w:rPr>
        <w:t xml:space="preserve"> is that amount exempt from the requirements of M.S. 122A.60 and M.S. 122A.61? </w:t>
      </w:r>
    </w:p>
    <w:p w:rsidR="001C45DF" w:rsidRPr="003F45BB" w:rsidRDefault="001C45DF" w:rsidP="001C45DF">
      <w:pPr>
        <w:pStyle w:val="CM20"/>
        <w:spacing w:after="272" w:line="276" w:lineRule="atLeast"/>
        <w:rPr>
          <w:sz w:val="22"/>
          <w:szCs w:val="22"/>
        </w:rPr>
      </w:pPr>
      <w:r w:rsidRPr="003F45BB">
        <w:rPr>
          <w:sz w:val="22"/>
          <w:szCs w:val="22"/>
        </w:rPr>
        <w:t xml:space="preserve">Any amount above the 2 percent is exempt from the statutory requirements.  </w:t>
      </w:r>
    </w:p>
    <w:p w:rsidR="001C45DF" w:rsidRPr="00AD6DF6" w:rsidRDefault="006861DB" w:rsidP="00AD6DF6">
      <w:pPr>
        <w:rPr>
          <w:rStyle w:val="Strong"/>
        </w:rPr>
      </w:pPr>
      <w:r w:rsidRPr="00AD6DF6">
        <w:rPr>
          <w:rStyle w:val="Strong"/>
        </w:rPr>
        <w:t xml:space="preserve">15. </w:t>
      </w:r>
      <w:r w:rsidR="001C45DF" w:rsidRPr="00AD6DF6">
        <w:rPr>
          <w:rStyle w:val="Strong"/>
        </w:rPr>
        <w:t>Some districts have school board policies on staff development, and/or staff development language in co</w:t>
      </w:r>
      <w:r w:rsidR="006D41BE">
        <w:rPr>
          <w:rStyle w:val="Strong"/>
        </w:rPr>
        <w:t xml:space="preserve">llective bargaining agreements. </w:t>
      </w:r>
      <w:r w:rsidR="001C45DF" w:rsidRPr="00AD6DF6">
        <w:rPr>
          <w:rStyle w:val="Strong"/>
        </w:rPr>
        <w:t>Is there a “hierarchy” of authority between and among the statute</w:t>
      </w:r>
      <w:r w:rsidR="006D41BE">
        <w:rPr>
          <w:rStyle w:val="Strong"/>
        </w:rPr>
        <w:t>s</w:t>
      </w:r>
      <w:r w:rsidR="001C45DF" w:rsidRPr="00AD6DF6">
        <w:rPr>
          <w:rStyle w:val="Strong"/>
        </w:rPr>
        <w:t xml:space="preserve">, board policies, the plan, and contracts?  </w:t>
      </w:r>
    </w:p>
    <w:p w:rsidR="001C45DF" w:rsidRPr="003F45BB" w:rsidRDefault="001C45DF" w:rsidP="001C45DF">
      <w:pPr>
        <w:pStyle w:val="CM20"/>
        <w:spacing w:after="272" w:line="276" w:lineRule="atLeast"/>
        <w:ind w:right="395"/>
        <w:rPr>
          <w:sz w:val="22"/>
          <w:szCs w:val="22"/>
        </w:rPr>
      </w:pPr>
      <w:r w:rsidRPr="003F45BB">
        <w:rPr>
          <w:sz w:val="22"/>
          <w:szCs w:val="22"/>
        </w:rPr>
        <w:t>The staff development statutes are th</w:t>
      </w:r>
      <w:r w:rsidR="006D41BE">
        <w:rPr>
          <w:sz w:val="22"/>
          <w:szCs w:val="22"/>
        </w:rPr>
        <w:t xml:space="preserve">e highest authority. </w:t>
      </w:r>
      <w:r w:rsidRPr="003F45BB">
        <w:rPr>
          <w:sz w:val="22"/>
          <w:szCs w:val="22"/>
        </w:rPr>
        <w:t>First and foremost, school board policies, the district’s staff development plan, and collective bargaining agreements can</w:t>
      </w:r>
      <w:r w:rsidR="006D41BE">
        <w:rPr>
          <w:sz w:val="22"/>
          <w:szCs w:val="22"/>
        </w:rPr>
        <w:t xml:space="preserve">not conflict with the statute. </w:t>
      </w:r>
      <w:r w:rsidRPr="003F45BB">
        <w:rPr>
          <w:sz w:val="22"/>
          <w:szCs w:val="22"/>
        </w:rPr>
        <w:t>If a conflict exists, the statute supersedes</w:t>
      </w:r>
      <w:r w:rsidR="006D41BE">
        <w:rPr>
          <w:sz w:val="22"/>
          <w:szCs w:val="22"/>
        </w:rPr>
        <w:t xml:space="preserve"> everything else</w:t>
      </w:r>
      <w:r w:rsidRPr="003F45BB">
        <w:rPr>
          <w:sz w:val="22"/>
          <w:szCs w:val="22"/>
        </w:rPr>
        <w:t xml:space="preserve">. </w:t>
      </w:r>
    </w:p>
    <w:p w:rsidR="001C45DF" w:rsidRPr="003F45BB" w:rsidRDefault="001C45DF" w:rsidP="001C45DF">
      <w:pPr>
        <w:pStyle w:val="CM20"/>
        <w:spacing w:after="272" w:line="276" w:lineRule="atLeast"/>
        <w:rPr>
          <w:sz w:val="22"/>
          <w:szCs w:val="22"/>
        </w:rPr>
      </w:pPr>
      <w:r w:rsidRPr="003F45BB">
        <w:rPr>
          <w:sz w:val="22"/>
          <w:szCs w:val="22"/>
        </w:rPr>
        <w:t>Second, the plan must not conflict with col</w:t>
      </w:r>
      <w:r w:rsidR="006D41BE">
        <w:rPr>
          <w:sz w:val="22"/>
          <w:szCs w:val="22"/>
        </w:rPr>
        <w:t xml:space="preserve">lective bargaining agreements. </w:t>
      </w:r>
      <w:r w:rsidRPr="003F45BB">
        <w:rPr>
          <w:sz w:val="22"/>
          <w:szCs w:val="22"/>
        </w:rPr>
        <w:t>For example, if the collective bargaining agreement limits staff development to three staff development days per teacher per year, the plan may not expand th</w:t>
      </w:r>
      <w:r w:rsidR="006D41BE">
        <w:rPr>
          <w:sz w:val="22"/>
          <w:szCs w:val="22"/>
        </w:rPr>
        <w:t xml:space="preserve">e number of days beyond three. </w:t>
      </w:r>
      <w:r w:rsidRPr="003F45BB">
        <w:rPr>
          <w:sz w:val="22"/>
          <w:szCs w:val="22"/>
        </w:rPr>
        <w:t xml:space="preserve">At the same time, if the agreement requires at least three staff development days per teacher per year, the plan may not restrict the number of days to fewer than three.  </w:t>
      </w:r>
    </w:p>
    <w:p w:rsidR="001C45DF" w:rsidRPr="003F45BB" w:rsidRDefault="001C45DF" w:rsidP="001C45DF">
      <w:pPr>
        <w:pStyle w:val="CM3"/>
        <w:rPr>
          <w:color w:val="000000"/>
          <w:sz w:val="22"/>
          <w:szCs w:val="22"/>
        </w:rPr>
      </w:pPr>
      <w:r w:rsidRPr="003F45BB">
        <w:rPr>
          <w:color w:val="000000"/>
          <w:sz w:val="22"/>
          <w:szCs w:val="22"/>
        </w:rPr>
        <w:t>Third, school board policies and the board-approved staff development plan mu</w:t>
      </w:r>
      <w:r w:rsidR="006D41BE">
        <w:rPr>
          <w:color w:val="000000"/>
          <w:sz w:val="22"/>
          <w:szCs w:val="22"/>
        </w:rPr>
        <w:t xml:space="preserve">st not conflict with each other. </w:t>
      </w:r>
      <w:r w:rsidRPr="003F45BB">
        <w:rPr>
          <w:color w:val="000000"/>
          <w:sz w:val="22"/>
          <w:szCs w:val="22"/>
        </w:rPr>
        <w:t xml:space="preserve">To protect against this, school boards may want to use their policy on staff development as a preamble to their staff development plan. </w:t>
      </w:r>
    </w:p>
    <w:p w:rsidR="001C45DF" w:rsidRPr="003F45BB" w:rsidRDefault="001C45DF" w:rsidP="001C45DF">
      <w:pPr>
        <w:pStyle w:val="CM3"/>
        <w:rPr>
          <w:color w:val="000000"/>
          <w:sz w:val="22"/>
          <w:szCs w:val="22"/>
        </w:rPr>
      </w:pPr>
    </w:p>
    <w:p w:rsidR="001C45DF" w:rsidRPr="003F45BB" w:rsidRDefault="001C45DF" w:rsidP="006D41BE">
      <w:pPr>
        <w:pStyle w:val="CM3"/>
        <w:spacing w:after="240"/>
        <w:rPr>
          <w:color w:val="000000"/>
          <w:sz w:val="22"/>
          <w:szCs w:val="22"/>
        </w:rPr>
      </w:pPr>
      <w:r w:rsidRPr="003F45BB">
        <w:rPr>
          <w:color w:val="000000"/>
          <w:sz w:val="22"/>
          <w:szCs w:val="22"/>
        </w:rPr>
        <w:t xml:space="preserve">Collaborative efforts between and among the employer, the district advisory staff development committee, and the unions should help minimize potential conflicts between the various documents and the statute. </w:t>
      </w:r>
    </w:p>
    <w:p w:rsidR="001C45DF" w:rsidRPr="00AD6DF6" w:rsidRDefault="006861DB" w:rsidP="00AD6DF6">
      <w:pPr>
        <w:rPr>
          <w:rStyle w:val="Strong"/>
        </w:rPr>
      </w:pPr>
      <w:r w:rsidRPr="00AD6DF6">
        <w:rPr>
          <w:rStyle w:val="Strong"/>
        </w:rPr>
        <w:t xml:space="preserve">16. </w:t>
      </w:r>
      <w:r w:rsidR="001C45DF" w:rsidRPr="00AD6DF6">
        <w:rPr>
          <w:rStyle w:val="Strong"/>
        </w:rPr>
        <w:t>How can an individual get copie</w:t>
      </w:r>
      <w:r w:rsidRPr="00AD6DF6">
        <w:rPr>
          <w:rStyle w:val="Strong"/>
        </w:rPr>
        <w:t xml:space="preserve">s of staff development reports, </w:t>
      </w:r>
      <w:r w:rsidR="001C45DF" w:rsidRPr="00AD6DF6">
        <w:rPr>
          <w:rStyle w:val="Strong"/>
        </w:rPr>
        <w:t>plans, budgets, or other staff development information?</w:t>
      </w:r>
    </w:p>
    <w:p w:rsidR="001C45DF" w:rsidRPr="003F45BB" w:rsidRDefault="001C45DF" w:rsidP="001C45DF">
      <w:pPr>
        <w:pStyle w:val="CM20"/>
        <w:spacing w:after="272" w:line="276" w:lineRule="atLeast"/>
        <w:rPr>
          <w:sz w:val="22"/>
          <w:szCs w:val="22"/>
        </w:rPr>
      </w:pPr>
      <w:r w:rsidRPr="003F45BB">
        <w:rPr>
          <w:sz w:val="22"/>
          <w:szCs w:val="22"/>
        </w:rPr>
        <w:t>Staff development reports, plans, policies, and b</w:t>
      </w:r>
      <w:r w:rsidR="0070688C">
        <w:rPr>
          <w:sz w:val="22"/>
          <w:szCs w:val="22"/>
        </w:rPr>
        <w:t xml:space="preserve">udgets are public information. </w:t>
      </w:r>
      <w:r w:rsidRPr="003F45BB">
        <w:rPr>
          <w:sz w:val="22"/>
          <w:szCs w:val="22"/>
        </w:rPr>
        <w:t>A person seeking public data on staff development may request it from the appropriate school official (every district must designate a person to be responsible for res</w:t>
      </w:r>
      <w:r w:rsidR="0070688C">
        <w:rPr>
          <w:sz w:val="22"/>
          <w:szCs w:val="22"/>
        </w:rPr>
        <w:t xml:space="preserve">ponding to requests for data). </w:t>
      </w:r>
      <w:r w:rsidRPr="003F45BB">
        <w:rPr>
          <w:sz w:val="22"/>
          <w:szCs w:val="22"/>
        </w:rPr>
        <w:t>Districts may also consider developing an internal procedure fo</w:t>
      </w:r>
      <w:r w:rsidR="0070688C">
        <w:rPr>
          <w:sz w:val="22"/>
          <w:szCs w:val="22"/>
        </w:rPr>
        <w:t xml:space="preserve">r staff members to access staff development data. </w:t>
      </w:r>
      <w:r w:rsidRPr="003F45BB">
        <w:rPr>
          <w:sz w:val="22"/>
          <w:szCs w:val="22"/>
        </w:rPr>
        <w:t xml:space="preserve">Easy access facilitates the work of </w:t>
      </w:r>
      <w:r w:rsidR="0070688C">
        <w:rPr>
          <w:sz w:val="22"/>
          <w:szCs w:val="22"/>
        </w:rPr>
        <w:t>advisory committees, site teams, and</w:t>
      </w:r>
      <w:r w:rsidRPr="003F45BB">
        <w:rPr>
          <w:sz w:val="22"/>
          <w:szCs w:val="22"/>
        </w:rPr>
        <w:t xml:space="preserve"> individuals applying for best practices grants, etc</w:t>
      </w:r>
      <w:r w:rsidR="0070688C">
        <w:rPr>
          <w:sz w:val="22"/>
          <w:szCs w:val="22"/>
        </w:rPr>
        <w:t>etera</w:t>
      </w:r>
      <w:r w:rsidRPr="003F45BB">
        <w:rPr>
          <w:sz w:val="22"/>
          <w:szCs w:val="22"/>
        </w:rPr>
        <w:t xml:space="preserve">.  </w:t>
      </w:r>
    </w:p>
    <w:p w:rsidR="006D3B37" w:rsidRDefault="006D3B37">
      <w:pPr>
        <w:rPr>
          <w:rFonts w:cs="Arial"/>
          <w:color w:val="000000"/>
        </w:rPr>
      </w:pPr>
      <w:r>
        <w:rPr>
          <w:rFonts w:cs="Arial"/>
          <w:color w:val="000000"/>
        </w:rPr>
        <w:br w:type="page"/>
      </w:r>
    </w:p>
    <w:p w:rsidR="001C45DF" w:rsidRPr="003F45BB" w:rsidRDefault="001C45DF" w:rsidP="001C45DF">
      <w:pPr>
        <w:pStyle w:val="CommentText"/>
        <w:rPr>
          <w:rFonts w:cs="Arial"/>
          <w:sz w:val="22"/>
          <w:szCs w:val="22"/>
        </w:rPr>
      </w:pPr>
      <w:r w:rsidRPr="003F45BB">
        <w:rPr>
          <w:rFonts w:cs="Arial"/>
          <w:color w:val="000000"/>
          <w:sz w:val="22"/>
          <w:szCs w:val="22"/>
        </w:rPr>
        <w:lastRenderedPageBreak/>
        <w:t>Another source for much of the public data is the Minneso</w:t>
      </w:r>
      <w:r w:rsidR="0070688C">
        <w:rPr>
          <w:rFonts w:cs="Arial"/>
          <w:color w:val="000000"/>
          <w:sz w:val="22"/>
          <w:szCs w:val="22"/>
        </w:rPr>
        <w:t>ta Department of Education (MDE)</w:t>
      </w:r>
      <w:r w:rsidRPr="003F45BB">
        <w:rPr>
          <w:rFonts w:cs="Arial"/>
          <w:color w:val="000000"/>
          <w:sz w:val="22"/>
          <w:szCs w:val="22"/>
        </w:rPr>
        <w:t xml:space="preserve">, which receives and retains the staff development data from districts:  </w:t>
      </w:r>
    </w:p>
    <w:p w:rsidR="001C45DF" w:rsidRDefault="003B6B82" w:rsidP="0070688C">
      <w:pPr>
        <w:pStyle w:val="CommentText"/>
        <w:spacing w:after="0"/>
        <w:rPr>
          <w:color w:val="000000"/>
          <w:sz w:val="22"/>
          <w:szCs w:val="22"/>
        </w:rPr>
      </w:pPr>
      <w:hyperlink r:id="rId15" w:tooltip="MDE Data Reports and Analytics" w:history="1">
        <w:proofErr w:type="gramStart"/>
        <w:r w:rsidR="001C45DF" w:rsidRPr="003F45BB">
          <w:rPr>
            <w:rStyle w:val="Hyperlink"/>
            <w:sz w:val="22"/>
            <w:szCs w:val="22"/>
          </w:rPr>
          <w:t>http://w20.education.state.mn.us/MDEAnalytics/Data.jsp</w:t>
        </w:r>
      </w:hyperlink>
      <w:r w:rsidR="001C45DF" w:rsidRPr="003F45BB">
        <w:rPr>
          <w:sz w:val="22"/>
          <w:szCs w:val="22"/>
        </w:rPr>
        <w:t xml:space="preserve"> and </w:t>
      </w:r>
      <w:hyperlink r:id="rId16" w:tooltip="MDE Legislative Reports" w:history="1">
        <w:r w:rsidR="001C45DF" w:rsidRPr="003F45BB">
          <w:rPr>
            <w:rStyle w:val="Hyperlink"/>
            <w:sz w:val="22"/>
            <w:szCs w:val="22"/>
          </w:rPr>
          <w:t>http://education.state.mn.us/MDE/Welcome/Legis/LegisRep/index.html</w:t>
        </w:r>
      </w:hyperlink>
      <w:r w:rsidR="001C45DF" w:rsidRPr="003F45BB">
        <w:rPr>
          <w:color w:val="000000"/>
          <w:sz w:val="22"/>
          <w:szCs w:val="22"/>
        </w:rPr>
        <w:t>.</w:t>
      </w:r>
      <w:proofErr w:type="gramEnd"/>
      <w:r w:rsidR="001C45DF" w:rsidRPr="003F45BB">
        <w:rPr>
          <w:color w:val="000000"/>
          <w:sz w:val="22"/>
          <w:szCs w:val="22"/>
        </w:rPr>
        <w:t xml:space="preserve"> </w:t>
      </w:r>
    </w:p>
    <w:p w:rsidR="0070688C" w:rsidRPr="0070688C" w:rsidRDefault="0070688C" w:rsidP="0070688C">
      <w:pPr>
        <w:pStyle w:val="CommentText"/>
        <w:spacing w:before="0" w:after="0"/>
        <w:rPr>
          <w:rFonts w:asciiTheme="minorHAnsi" w:hAnsiTheme="minorHAnsi"/>
          <w:sz w:val="22"/>
          <w:szCs w:val="22"/>
        </w:rPr>
      </w:pPr>
    </w:p>
    <w:p w:rsidR="001C45DF" w:rsidRPr="00AD6DF6" w:rsidRDefault="006861DB" w:rsidP="00AD6DF6">
      <w:pPr>
        <w:rPr>
          <w:rStyle w:val="Strong"/>
        </w:rPr>
      </w:pPr>
      <w:bookmarkStart w:id="5" w:name="_17.__What"/>
      <w:bookmarkEnd w:id="5"/>
      <w:r w:rsidRPr="00AD6DF6">
        <w:rPr>
          <w:rStyle w:val="Strong"/>
        </w:rPr>
        <w:t xml:space="preserve">17. </w:t>
      </w:r>
      <w:r w:rsidR="001C45DF" w:rsidRPr="00AD6DF6">
        <w:rPr>
          <w:rStyle w:val="Strong"/>
        </w:rPr>
        <w:t>What are the substantive differences between a district staff development plan and the required staf</w:t>
      </w:r>
      <w:r w:rsidR="0070688C">
        <w:rPr>
          <w:rStyle w:val="Strong"/>
        </w:rPr>
        <w:t xml:space="preserve">f development report? </w:t>
      </w:r>
      <w:r w:rsidR="001C45DF" w:rsidRPr="00AD6DF6">
        <w:rPr>
          <w:rStyle w:val="Strong"/>
        </w:rPr>
        <w:t>What different purposes do they serve?</w:t>
      </w:r>
      <w:r w:rsidR="001856B1" w:rsidRPr="00AD6DF6">
        <w:rPr>
          <w:rStyle w:val="Strong"/>
        </w:rPr>
        <w:t xml:space="preserve">  </w:t>
      </w:r>
    </w:p>
    <w:p w:rsidR="001C45DF" w:rsidRPr="003F45BB" w:rsidRDefault="001C45DF" w:rsidP="001C45DF">
      <w:pPr>
        <w:pStyle w:val="CM20"/>
        <w:spacing w:after="272" w:line="276" w:lineRule="atLeast"/>
        <w:ind w:right="110"/>
        <w:rPr>
          <w:sz w:val="22"/>
          <w:szCs w:val="22"/>
        </w:rPr>
      </w:pPr>
      <w:r w:rsidRPr="003F45BB">
        <w:rPr>
          <w:sz w:val="22"/>
          <w:szCs w:val="22"/>
        </w:rPr>
        <w:t>The district plan and the annual report to MDE are both required by t</w:t>
      </w:r>
      <w:r w:rsidR="0070688C">
        <w:rPr>
          <w:sz w:val="22"/>
          <w:szCs w:val="22"/>
        </w:rPr>
        <w:t xml:space="preserve">he staff development statutes. </w:t>
      </w:r>
      <w:r w:rsidRPr="003F45BB">
        <w:rPr>
          <w:sz w:val="22"/>
          <w:szCs w:val="22"/>
        </w:rPr>
        <w:t xml:space="preserve">For more details on the plan and the report, refer to </w:t>
      </w:r>
      <w:r w:rsidRPr="0070688C">
        <w:rPr>
          <w:sz w:val="22"/>
          <w:szCs w:val="22"/>
        </w:rPr>
        <w:t>FAQ 1B</w:t>
      </w:r>
      <w:r w:rsidRPr="003F45BB">
        <w:rPr>
          <w:sz w:val="22"/>
          <w:szCs w:val="22"/>
        </w:rPr>
        <w:t xml:space="preserve"> (the plan) and </w:t>
      </w:r>
      <w:r w:rsidRPr="0070688C">
        <w:rPr>
          <w:sz w:val="22"/>
          <w:szCs w:val="22"/>
        </w:rPr>
        <w:t>FAQ 12</w:t>
      </w:r>
      <w:r w:rsidRPr="003F45BB">
        <w:rPr>
          <w:sz w:val="22"/>
          <w:szCs w:val="22"/>
        </w:rPr>
        <w:t xml:space="preserve"> (the report).  </w:t>
      </w:r>
    </w:p>
    <w:p w:rsidR="001C45DF" w:rsidRPr="003F45BB" w:rsidRDefault="001C45DF" w:rsidP="001C45DF">
      <w:pPr>
        <w:pStyle w:val="CM20"/>
        <w:spacing w:after="272" w:line="276" w:lineRule="atLeast"/>
        <w:ind w:right="237"/>
        <w:rPr>
          <w:sz w:val="22"/>
          <w:szCs w:val="22"/>
        </w:rPr>
      </w:pPr>
      <w:r w:rsidRPr="003F45BB">
        <w:rPr>
          <w:sz w:val="22"/>
          <w:szCs w:val="22"/>
        </w:rPr>
        <w:t>Each district must develop and a</w:t>
      </w:r>
      <w:r w:rsidR="0070688C">
        <w:rPr>
          <w:sz w:val="22"/>
          <w:szCs w:val="22"/>
        </w:rPr>
        <w:t xml:space="preserve">dopt a staff development plan. </w:t>
      </w:r>
      <w:r w:rsidRPr="003F45BB">
        <w:rPr>
          <w:sz w:val="22"/>
          <w:szCs w:val="22"/>
        </w:rPr>
        <w:t xml:space="preserve">The plan forms the basis for all of the district’s staff development efforts and activities.  </w:t>
      </w:r>
    </w:p>
    <w:p w:rsidR="001C45DF" w:rsidRPr="003F45BB" w:rsidRDefault="001C45DF" w:rsidP="0070688C">
      <w:pPr>
        <w:pStyle w:val="CM7"/>
        <w:spacing w:after="240"/>
        <w:ind w:right="505"/>
        <w:rPr>
          <w:color w:val="000000"/>
          <w:sz w:val="22"/>
          <w:szCs w:val="22"/>
        </w:rPr>
      </w:pPr>
      <w:r w:rsidRPr="003F45BB">
        <w:rPr>
          <w:color w:val="000000"/>
          <w:sz w:val="22"/>
          <w:szCs w:val="22"/>
        </w:rPr>
        <w:t>Each district must also an</w:t>
      </w:r>
      <w:r w:rsidR="0070688C">
        <w:rPr>
          <w:color w:val="000000"/>
          <w:sz w:val="22"/>
          <w:szCs w:val="22"/>
        </w:rPr>
        <w:t xml:space="preserve">nually file a report with MDE. The report keeps </w:t>
      </w:r>
      <w:r w:rsidRPr="003F45BB">
        <w:rPr>
          <w:color w:val="000000"/>
          <w:sz w:val="22"/>
          <w:szCs w:val="22"/>
        </w:rPr>
        <w:t>MDE informed of the district’s staff development goals an</w:t>
      </w:r>
      <w:r w:rsidR="0070688C">
        <w:rPr>
          <w:color w:val="000000"/>
          <w:sz w:val="22"/>
          <w:szCs w:val="22"/>
        </w:rPr>
        <w:t xml:space="preserve">d progress towards those goals. </w:t>
      </w:r>
      <w:r w:rsidRPr="003F45BB">
        <w:rPr>
          <w:color w:val="000000"/>
          <w:sz w:val="22"/>
          <w:szCs w:val="22"/>
        </w:rPr>
        <w:t xml:space="preserve">MDE includes this </w:t>
      </w:r>
      <w:r w:rsidR="0070688C">
        <w:rPr>
          <w:color w:val="000000"/>
          <w:sz w:val="22"/>
          <w:szCs w:val="22"/>
        </w:rPr>
        <w:t>information in its annual report to the l</w:t>
      </w:r>
      <w:r w:rsidRPr="003F45BB">
        <w:rPr>
          <w:color w:val="000000"/>
          <w:sz w:val="22"/>
          <w:szCs w:val="22"/>
        </w:rPr>
        <w:t>egislature.</w:t>
      </w:r>
    </w:p>
    <w:p w:rsidR="001C45DF" w:rsidRPr="00AD6DF6" w:rsidRDefault="006861DB" w:rsidP="00AD6DF6">
      <w:pPr>
        <w:rPr>
          <w:rStyle w:val="Strong"/>
        </w:rPr>
      </w:pPr>
      <w:r w:rsidRPr="00AD6DF6">
        <w:rPr>
          <w:rStyle w:val="Strong"/>
        </w:rPr>
        <w:t xml:space="preserve">18. </w:t>
      </w:r>
      <w:r w:rsidR="001C45DF" w:rsidRPr="00AD6DF6">
        <w:rPr>
          <w:rStyle w:val="Strong"/>
        </w:rPr>
        <w:t>What are the technical differences between a district staff development plan and the required staf</w:t>
      </w:r>
      <w:r w:rsidR="0070688C">
        <w:rPr>
          <w:rStyle w:val="Strong"/>
        </w:rPr>
        <w:t xml:space="preserve">f development report? </w:t>
      </w:r>
      <w:r w:rsidR="001C45DF" w:rsidRPr="00AD6DF6">
        <w:rPr>
          <w:rStyle w:val="Strong"/>
        </w:rPr>
        <w:t>For example, the report is an</w:t>
      </w:r>
      <w:r w:rsidR="00B54579" w:rsidRPr="00AD6DF6">
        <w:rPr>
          <w:rStyle w:val="Strong"/>
        </w:rPr>
        <w:t xml:space="preserve">nual, </w:t>
      </w:r>
      <w:r w:rsidR="0070688C">
        <w:rPr>
          <w:rStyle w:val="Strong"/>
        </w:rPr>
        <w:t xml:space="preserve">but what about the plan? </w:t>
      </w:r>
      <w:r w:rsidR="001C45DF" w:rsidRPr="00AD6DF6">
        <w:rPr>
          <w:rStyle w:val="Strong"/>
        </w:rPr>
        <w:t>Must it be revised and/or ap</w:t>
      </w:r>
      <w:r w:rsidR="0070688C">
        <w:rPr>
          <w:rStyle w:val="Strong"/>
        </w:rPr>
        <w:t xml:space="preserve">proved by the board each year? </w:t>
      </w:r>
      <w:r w:rsidR="001C45DF" w:rsidRPr="00AD6DF6">
        <w:rPr>
          <w:rStyle w:val="Strong"/>
        </w:rPr>
        <w:t>If so, is there a particular date by which the plan must</w:t>
      </w:r>
      <w:r w:rsidR="0070688C">
        <w:rPr>
          <w:rStyle w:val="Strong"/>
        </w:rPr>
        <w:t xml:space="preserve"> be in place each year? </w:t>
      </w:r>
      <w:r w:rsidR="001C45DF" w:rsidRPr="00AD6DF6">
        <w:rPr>
          <w:rStyle w:val="Strong"/>
        </w:rPr>
        <w:t>Does MDE require school districts to provide any documentation of the di</w:t>
      </w:r>
      <w:r w:rsidR="0070688C">
        <w:rPr>
          <w:rStyle w:val="Strong"/>
        </w:rPr>
        <w:t xml:space="preserve">strict staff development plan? </w:t>
      </w:r>
      <w:r w:rsidR="001C45DF" w:rsidRPr="00AD6DF6">
        <w:rPr>
          <w:rStyle w:val="Strong"/>
        </w:rPr>
        <w:t xml:space="preserve">Is there a certain format that must be used for </w:t>
      </w:r>
      <w:r w:rsidR="0070688C">
        <w:rPr>
          <w:rStyle w:val="Strong"/>
        </w:rPr>
        <w:t xml:space="preserve">either the report or the plan? </w:t>
      </w:r>
      <w:r w:rsidR="001C45DF" w:rsidRPr="00AD6DF6">
        <w:rPr>
          <w:rStyle w:val="Strong"/>
        </w:rPr>
        <w:t>When is the annual report due to MDE?</w:t>
      </w:r>
    </w:p>
    <w:p w:rsidR="001C45DF" w:rsidRPr="003F45BB" w:rsidRDefault="001C45DF" w:rsidP="001C45DF">
      <w:pPr>
        <w:pStyle w:val="CM7"/>
        <w:ind w:right="505"/>
        <w:rPr>
          <w:color w:val="000000"/>
          <w:sz w:val="22"/>
          <w:szCs w:val="22"/>
        </w:rPr>
      </w:pPr>
      <w:proofErr w:type="gramStart"/>
      <w:r w:rsidRPr="003F45BB">
        <w:rPr>
          <w:i/>
          <w:iCs/>
          <w:color w:val="000000"/>
          <w:sz w:val="22"/>
          <w:szCs w:val="22"/>
        </w:rPr>
        <w:t>Revising th</w:t>
      </w:r>
      <w:r w:rsidR="0070688C">
        <w:rPr>
          <w:i/>
          <w:iCs/>
          <w:color w:val="000000"/>
          <w:sz w:val="22"/>
          <w:szCs w:val="22"/>
        </w:rPr>
        <w:t xml:space="preserve">e </w:t>
      </w:r>
      <w:r w:rsidR="0070688C" w:rsidRPr="0070688C">
        <w:rPr>
          <w:iCs/>
          <w:color w:val="000000"/>
          <w:sz w:val="22"/>
          <w:szCs w:val="22"/>
        </w:rPr>
        <w:t>Plan</w:t>
      </w:r>
      <w:r w:rsidR="0070688C">
        <w:rPr>
          <w:iCs/>
          <w:color w:val="000000"/>
          <w:sz w:val="22"/>
          <w:szCs w:val="22"/>
        </w:rPr>
        <w:t>.</w:t>
      </w:r>
      <w:proofErr w:type="gramEnd"/>
      <w:r w:rsidR="0070688C">
        <w:rPr>
          <w:iCs/>
          <w:color w:val="000000"/>
          <w:sz w:val="22"/>
          <w:szCs w:val="22"/>
        </w:rPr>
        <w:t xml:space="preserve"> </w:t>
      </w:r>
      <w:r w:rsidRPr="0070688C">
        <w:rPr>
          <w:color w:val="000000"/>
          <w:sz w:val="22"/>
          <w:szCs w:val="22"/>
        </w:rPr>
        <w:t>The</w:t>
      </w:r>
      <w:r w:rsidRPr="003F45BB">
        <w:rPr>
          <w:color w:val="000000"/>
          <w:sz w:val="22"/>
          <w:szCs w:val="22"/>
        </w:rPr>
        <w:t xml:space="preserve"> law does not specifically require school boa</w:t>
      </w:r>
      <w:r w:rsidR="00B01DF6">
        <w:rPr>
          <w:color w:val="000000"/>
          <w:sz w:val="22"/>
          <w:szCs w:val="22"/>
        </w:rPr>
        <w:t xml:space="preserve">rds to annually approve a plan </w:t>
      </w:r>
      <w:r w:rsidRPr="003F45BB">
        <w:rPr>
          <w:color w:val="000000"/>
          <w:sz w:val="22"/>
          <w:szCs w:val="22"/>
        </w:rPr>
        <w:t>and does not specif</w:t>
      </w:r>
      <w:r w:rsidR="00B01DF6">
        <w:rPr>
          <w:color w:val="000000"/>
          <w:sz w:val="22"/>
          <w:szCs w:val="22"/>
        </w:rPr>
        <w:t xml:space="preserve">y a date for completing plans. </w:t>
      </w:r>
      <w:r w:rsidRPr="003F45BB">
        <w:rPr>
          <w:color w:val="000000"/>
          <w:sz w:val="22"/>
          <w:szCs w:val="22"/>
        </w:rPr>
        <w:t xml:space="preserve">However, revenues are allocated on an annual basis, and the expenditure of staff development revenues is conditioned on having an approved and current plan in place. </w:t>
      </w:r>
    </w:p>
    <w:p w:rsidR="001C45DF" w:rsidRPr="003F45BB" w:rsidRDefault="001C45DF" w:rsidP="001C45DF">
      <w:pPr>
        <w:pStyle w:val="Default"/>
        <w:rPr>
          <w:sz w:val="22"/>
          <w:szCs w:val="22"/>
        </w:rPr>
      </w:pPr>
    </w:p>
    <w:p w:rsidR="001C45DF" w:rsidRPr="003F45BB" w:rsidRDefault="001C45DF" w:rsidP="001C45DF">
      <w:pPr>
        <w:pStyle w:val="CM20"/>
        <w:spacing w:after="272" w:line="276" w:lineRule="atLeast"/>
        <w:ind w:right="237"/>
        <w:rPr>
          <w:sz w:val="22"/>
          <w:szCs w:val="22"/>
        </w:rPr>
      </w:pPr>
      <w:r w:rsidRPr="003F45BB">
        <w:rPr>
          <w:sz w:val="22"/>
          <w:szCs w:val="22"/>
        </w:rPr>
        <w:t>Therefore, the district’s advisory staff development committee should update or revise the district’s plan each spr</w:t>
      </w:r>
      <w:r w:rsidR="00B01DF6">
        <w:rPr>
          <w:sz w:val="22"/>
          <w:szCs w:val="22"/>
        </w:rPr>
        <w:t xml:space="preserve">ing for approval by the board. </w:t>
      </w:r>
      <w:r w:rsidRPr="003F45BB">
        <w:rPr>
          <w:sz w:val="22"/>
          <w:szCs w:val="22"/>
        </w:rPr>
        <w:t>The revisions should be consistent with progress towards or changes in the distri</w:t>
      </w:r>
      <w:r w:rsidR="00B01DF6">
        <w:rPr>
          <w:sz w:val="22"/>
          <w:szCs w:val="22"/>
        </w:rPr>
        <w:t xml:space="preserve">ct’s stated goals and outcomes. </w:t>
      </w:r>
      <w:r w:rsidRPr="003F45BB">
        <w:rPr>
          <w:sz w:val="22"/>
          <w:szCs w:val="22"/>
        </w:rPr>
        <w:t xml:space="preserve">Renewing and revising the plan before the end of the school year also allows districts to begin implementation of the approved plan over the summer and for the upcoming school year.  </w:t>
      </w:r>
    </w:p>
    <w:p w:rsidR="001C45DF" w:rsidRPr="003F45BB" w:rsidRDefault="001C45DF" w:rsidP="001C45DF">
      <w:pPr>
        <w:pStyle w:val="CM20"/>
        <w:spacing w:after="272" w:line="276" w:lineRule="atLeast"/>
        <w:rPr>
          <w:sz w:val="22"/>
          <w:szCs w:val="22"/>
        </w:rPr>
      </w:pPr>
      <w:r w:rsidRPr="003F45BB">
        <w:rPr>
          <w:sz w:val="22"/>
          <w:szCs w:val="22"/>
        </w:rPr>
        <w:t>Districts are not required to submit their</w:t>
      </w:r>
      <w:r w:rsidR="00B01DF6">
        <w:rPr>
          <w:sz w:val="22"/>
          <w:szCs w:val="22"/>
        </w:rPr>
        <w:t xml:space="preserve"> staff development plans to </w:t>
      </w:r>
      <w:r w:rsidRPr="003F45BB">
        <w:rPr>
          <w:sz w:val="22"/>
          <w:szCs w:val="22"/>
        </w:rPr>
        <w:t xml:space="preserve">MDE.  </w:t>
      </w:r>
    </w:p>
    <w:p w:rsidR="001C45DF" w:rsidRPr="003F45BB" w:rsidRDefault="00B01DF6" w:rsidP="001C45DF">
      <w:pPr>
        <w:pStyle w:val="CM20"/>
        <w:spacing w:after="272" w:line="278" w:lineRule="atLeast"/>
        <w:ind w:right="157"/>
        <w:rPr>
          <w:sz w:val="22"/>
          <w:szCs w:val="22"/>
        </w:rPr>
      </w:pPr>
      <w:proofErr w:type="gramStart"/>
      <w:r w:rsidRPr="00B01DF6">
        <w:rPr>
          <w:i/>
          <w:iCs/>
          <w:sz w:val="22"/>
          <w:szCs w:val="22"/>
        </w:rPr>
        <w:t>Format</w:t>
      </w:r>
      <w:r>
        <w:rPr>
          <w:iCs/>
          <w:sz w:val="22"/>
          <w:szCs w:val="22"/>
        </w:rPr>
        <w:t>.</w:t>
      </w:r>
      <w:proofErr w:type="gramEnd"/>
      <w:r>
        <w:rPr>
          <w:iCs/>
          <w:sz w:val="22"/>
          <w:szCs w:val="22"/>
        </w:rPr>
        <w:t xml:space="preserve"> </w:t>
      </w:r>
      <w:r w:rsidR="001C45DF" w:rsidRPr="00B01DF6">
        <w:rPr>
          <w:sz w:val="22"/>
          <w:szCs w:val="22"/>
        </w:rPr>
        <w:t>The</w:t>
      </w:r>
      <w:r>
        <w:rPr>
          <w:sz w:val="22"/>
          <w:szCs w:val="22"/>
        </w:rPr>
        <w:t xml:space="preserve"> commissioner of education</w:t>
      </w:r>
      <w:r w:rsidR="001C45DF" w:rsidRPr="003F45BB">
        <w:rPr>
          <w:sz w:val="22"/>
          <w:szCs w:val="22"/>
        </w:rPr>
        <w:t xml:space="preserve"> determines the format and content of the report. There is no similar format or co</w:t>
      </w:r>
      <w:r>
        <w:rPr>
          <w:sz w:val="22"/>
          <w:szCs w:val="22"/>
        </w:rPr>
        <w:t xml:space="preserve">ntent provisions for the plan. </w:t>
      </w:r>
      <w:r w:rsidR="001C45DF" w:rsidRPr="003F45BB">
        <w:rPr>
          <w:sz w:val="22"/>
          <w:szCs w:val="22"/>
        </w:rPr>
        <w:t>However, alignment of the plan to the report’s format and content will help districts in their efforts to continuously</w:t>
      </w:r>
      <w:r>
        <w:rPr>
          <w:sz w:val="23"/>
          <w:szCs w:val="23"/>
        </w:rPr>
        <w:t xml:space="preserve"> improve, </w:t>
      </w:r>
      <w:r w:rsidR="001C45DF" w:rsidRPr="003F45BB">
        <w:rPr>
          <w:sz w:val="22"/>
          <w:szCs w:val="22"/>
        </w:rPr>
        <w:t>implement</w:t>
      </w:r>
      <w:r>
        <w:rPr>
          <w:sz w:val="22"/>
          <w:szCs w:val="22"/>
        </w:rPr>
        <w:t>,</w:t>
      </w:r>
      <w:r w:rsidR="001C45DF" w:rsidRPr="003F45BB">
        <w:rPr>
          <w:sz w:val="22"/>
          <w:szCs w:val="22"/>
        </w:rPr>
        <w:t xml:space="preserve"> and evaluate the plan.  </w:t>
      </w:r>
    </w:p>
    <w:p w:rsidR="001C45DF" w:rsidRPr="003F45BB" w:rsidRDefault="00B01DF6" w:rsidP="001C45DF">
      <w:pPr>
        <w:pStyle w:val="CM20"/>
        <w:spacing w:after="272" w:line="276" w:lineRule="atLeast"/>
        <w:rPr>
          <w:sz w:val="22"/>
          <w:szCs w:val="22"/>
        </w:rPr>
      </w:pPr>
      <w:r>
        <w:rPr>
          <w:sz w:val="22"/>
          <w:szCs w:val="22"/>
        </w:rPr>
        <w:t xml:space="preserve">A checklist for </w:t>
      </w:r>
      <w:proofErr w:type="spellStart"/>
      <w:r>
        <w:rPr>
          <w:sz w:val="22"/>
          <w:szCs w:val="22"/>
        </w:rPr>
        <w:t>district</w:t>
      </w:r>
      <w:r w:rsidR="001C45DF" w:rsidRPr="003F45BB">
        <w:rPr>
          <w:sz w:val="22"/>
          <w:szCs w:val="22"/>
        </w:rPr>
        <w:t>wide</w:t>
      </w:r>
      <w:proofErr w:type="spellEnd"/>
      <w:r w:rsidR="001C45DF" w:rsidRPr="003F45BB">
        <w:rPr>
          <w:sz w:val="22"/>
          <w:szCs w:val="22"/>
        </w:rPr>
        <w:t xml:space="preserve"> staff development planning is available at the Teachers as Learners </w:t>
      </w:r>
      <w:r w:rsidR="001C45DF" w:rsidRPr="003F45BB">
        <w:rPr>
          <w:sz w:val="22"/>
          <w:szCs w:val="22"/>
        </w:rPr>
        <w:lastRenderedPageBreak/>
        <w:t>and Leaders (</w:t>
      </w:r>
      <w:hyperlink r:id="rId17" w:history="1">
        <w:r w:rsidR="001C45DF" w:rsidRPr="003F45BB">
          <w:rPr>
            <w:rStyle w:val="Hyperlink"/>
            <w:sz w:val="22"/>
            <w:szCs w:val="22"/>
          </w:rPr>
          <w:t>TALL</w:t>
        </w:r>
      </w:hyperlink>
      <w:r w:rsidR="001C45DF" w:rsidRPr="003F45BB">
        <w:rPr>
          <w:sz w:val="22"/>
          <w:szCs w:val="22"/>
        </w:rPr>
        <w:t>)</w:t>
      </w:r>
      <w:r w:rsidR="001C45DF" w:rsidRPr="003F45BB">
        <w:rPr>
          <w:rStyle w:val="FootnoteReference"/>
          <w:sz w:val="22"/>
          <w:szCs w:val="22"/>
        </w:rPr>
        <w:footnoteReference w:id="4"/>
      </w:r>
      <w:r w:rsidR="001C45DF" w:rsidRPr="003F45BB">
        <w:rPr>
          <w:sz w:val="22"/>
          <w:szCs w:val="22"/>
        </w:rPr>
        <w:t xml:space="preserve"> section of</w:t>
      </w:r>
      <w:r>
        <w:rPr>
          <w:sz w:val="22"/>
          <w:szCs w:val="22"/>
        </w:rPr>
        <w:t xml:space="preserve"> Education Minnesota’s website. </w:t>
      </w:r>
      <w:r w:rsidR="001C45DF" w:rsidRPr="003F45BB">
        <w:rPr>
          <w:sz w:val="22"/>
          <w:szCs w:val="22"/>
        </w:rPr>
        <w:t xml:space="preserve">Staff development resources are available at the </w:t>
      </w:r>
      <w:hyperlink r:id="rId18" w:history="1">
        <w:r w:rsidR="001C45DF" w:rsidRPr="003F45BB">
          <w:rPr>
            <w:rStyle w:val="Hyperlink"/>
            <w:sz w:val="22"/>
            <w:szCs w:val="22"/>
          </w:rPr>
          <w:t>Professional Development</w:t>
        </w:r>
      </w:hyperlink>
      <w:r w:rsidR="001C45DF" w:rsidRPr="003F45BB">
        <w:rPr>
          <w:rStyle w:val="FootnoteReference"/>
          <w:color w:val="0000FF" w:themeColor="hyperlink"/>
          <w:sz w:val="22"/>
          <w:szCs w:val="22"/>
        </w:rPr>
        <w:footnoteReference w:id="5"/>
      </w:r>
      <w:r w:rsidR="001C45DF" w:rsidRPr="003F45BB">
        <w:rPr>
          <w:position w:val="11"/>
          <w:sz w:val="22"/>
          <w:szCs w:val="22"/>
          <w:vertAlign w:val="superscript"/>
        </w:rPr>
        <w:t xml:space="preserve"> </w:t>
      </w:r>
      <w:r w:rsidR="001C45DF" w:rsidRPr="003F45BB">
        <w:rPr>
          <w:sz w:val="22"/>
          <w:szCs w:val="22"/>
        </w:rPr>
        <w:t>sect</w:t>
      </w:r>
      <w:r>
        <w:rPr>
          <w:sz w:val="22"/>
          <w:szCs w:val="22"/>
        </w:rPr>
        <w:t xml:space="preserve">ion of MDE’s website, as well. </w:t>
      </w:r>
      <w:r w:rsidR="001C45DF" w:rsidRPr="003F45BB">
        <w:rPr>
          <w:sz w:val="22"/>
          <w:szCs w:val="22"/>
        </w:rPr>
        <w:t xml:space="preserve">Technical assistance regarding the content and creation of the plan is available from MDE and Education Minnesota. </w:t>
      </w:r>
    </w:p>
    <w:p w:rsidR="001C45DF" w:rsidRPr="003F45BB" w:rsidRDefault="00B01DF6" w:rsidP="00B01DF6">
      <w:pPr>
        <w:pStyle w:val="CM21"/>
        <w:spacing w:after="240" w:line="276" w:lineRule="atLeast"/>
        <w:ind w:right="882"/>
        <w:rPr>
          <w:color w:val="000000"/>
          <w:sz w:val="22"/>
          <w:szCs w:val="22"/>
        </w:rPr>
      </w:pPr>
      <w:proofErr w:type="gramStart"/>
      <w:r w:rsidRPr="00B01DF6">
        <w:rPr>
          <w:i/>
          <w:iCs/>
          <w:color w:val="000000"/>
          <w:sz w:val="22"/>
          <w:szCs w:val="22"/>
        </w:rPr>
        <w:t>Deadline</w:t>
      </w:r>
      <w:r>
        <w:rPr>
          <w:iCs/>
          <w:color w:val="000000"/>
          <w:sz w:val="22"/>
          <w:szCs w:val="22"/>
        </w:rPr>
        <w:t>.</w:t>
      </w:r>
      <w:proofErr w:type="gramEnd"/>
      <w:r>
        <w:rPr>
          <w:iCs/>
          <w:color w:val="000000"/>
          <w:sz w:val="22"/>
          <w:szCs w:val="22"/>
        </w:rPr>
        <w:t xml:space="preserve"> </w:t>
      </w:r>
      <w:r w:rsidR="001C45DF" w:rsidRPr="00B01DF6">
        <w:rPr>
          <w:color w:val="000000"/>
          <w:sz w:val="22"/>
          <w:szCs w:val="22"/>
        </w:rPr>
        <w:t>Districts</w:t>
      </w:r>
      <w:r w:rsidR="001C45DF" w:rsidRPr="003F45BB">
        <w:rPr>
          <w:color w:val="000000"/>
          <w:sz w:val="22"/>
          <w:szCs w:val="22"/>
        </w:rPr>
        <w:t xml:space="preserve"> must submit the annua</w:t>
      </w:r>
      <w:r>
        <w:rPr>
          <w:color w:val="000000"/>
          <w:sz w:val="22"/>
          <w:szCs w:val="22"/>
        </w:rPr>
        <w:t xml:space="preserve">l report to MDE by October 15. </w:t>
      </w:r>
      <w:r w:rsidR="001C45DF" w:rsidRPr="003F45BB">
        <w:rPr>
          <w:color w:val="000000"/>
          <w:sz w:val="22"/>
          <w:szCs w:val="22"/>
        </w:rPr>
        <w:t xml:space="preserve">This information is compiled in the </w:t>
      </w:r>
      <w:hyperlink r:id="rId19" w:history="1">
        <w:r w:rsidR="001C45DF" w:rsidRPr="003F45BB">
          <w:rPr>
            <w:rStyle w:val="Hyperlink"/>
            <w:sz w:val="22"/>
            <w:szCs w:val="22"/>
          </w:rPr>
          <w:t>MDE Data Submissions/Staff Development Report</w:t>
        </w:r>
      </w:hyperlink>
      <w:r w:rsidR="001C45DF" w:rsidRPr="003F45BB">
        <w:rPr>
          <w:color w:val="000000"/>
          <w:sz w:val="22"/>
          <w:szCs w:val="22"/>
        </w:rPr>
        <w:t xml:space="preserve">. </w:t>
      </w:r>
    </w:p>
    <w:p w:rsidR="001C45DF" w:rsidRPr="00AD6DF6" w:rsidRDefault="00B54579" w:rsidP="00AD6DF6">
      <w:pPr>
        <w:rPr>
          <w:rStyle w:val="Strong"/>
        </w:rPr>
      </w:pPr>
      <w:r w:rsidRPr="00AD6DF6">
        <w:rPr>
          <w:rStyle w:val="Strong"/>
        </w:rPr>
        <w:t xml:space="preserve">19. </w:t>
      </w:r>
      <w:r w:rsidR="001C45DF" w:rsidRPr="00AD6DF6">
        <w:rPr>
          <w:rStyle w:val="Strong"/>
        </w:rPr>
        <w:t>What are the details of the stat</w:t>
      </w:r>
      <w:r w:rsidR="00AD6DF6">
        <w:rPr>
          <w:rStyle w:val="Strong"/>
        </w:rPr>
        <w:t xml:space="preserve">utory authority for waiving the </w:t>
      </w:r>
      <w:r w:rsidR="00804B30">
        <w:rPr>
          <w:rStyle w:val="Strong"/>
        </w:rPr>
        <w:t>requirement to reserve staff development</w:t>
      </w:r>
      <w:r w:rsidR="001C45DF" w:rsidRPr="00AD6DF6">
        <w:rPr>
          <w:rStyle w:val="Strong"/>
        </w:rPr>
        <w:t xml:space="preserve"> revenue? </w:t>
      </w:r>
    </w:p>
    <w:p w:rsidR="001C45DF" w:rsidRPr="003F45BB" w:rsidRDefault="001C45DF" w:rsidP="001C45DF">
      <w:pPr>
        <w:pStyle w:val="CM20"/>
        <w:spacing w:after="272" w:line="276" w:lineRule="atLeast"/>
        <w:rPr>
          <w:sz w:val="22"/>
          <w:szCs w:val="22"/>
        </w:rPr>
      </w:pPr>
      <w:r w:rsidRPr="003F45BB">
        <w:rPr>
          <w:sz w:val="22"/>
          <w:szCs w:val="22"/>
        </w:rPr>
        <w:t>There are many questions on this point because the statutory language on this issue is minimal: “A district may annually waive the requirement to reserve their basic revenue under this section if a majority vote of the licensed teachers in the district and a majority vote of the school board agree to a resolu</w:t>
      </w:r>
      <w:r w:rsidR="00804B30">
        <w:rPr>
          <w:sz w:val="22"/>
          <w:szCs w:val="22"/>
        </w:rPr>
        <w:t xml:space="preserve">tion to waive the requirement.” </w:t>
      </w:r>
      <w:proofErr w:type="gramStart"/>
      <w:r w:rsidRPr="003F45BB">
        <w:rPr>
          <w:sz w:val="22"/>
          <w:szCs w:val="22"/>
        </w:rPr>
        <w:t xml:space="preserve">Minn. Stat. § </w:t>
      </w:r>
      <w:hyperlink r:id="rId20" w:history="1">
        <w:r w:rsidRPr="003F45BB">
          <w:rPr>
            <w:rStyle w:val="Hyperlink"/>
            <w:sz w:val="22"/>
            <w:szCs w:val="22"/>
          </w:rPr>
          <w:t>122A.61</w:t>
        </w:r>
      </w:hyperlink>
      <w:r w:rsidR="00804B30">
        <w:rPr>
          <w:sz w:val="22"/>
          <w:szCs w:val="22"/>
        </w:rPr>
        <w:t>.</w:t>
      </w:r>
      <w:proofErr w:type="gramEnd"/>
      <w:r w:rsidR="00804B30">
        <w:rPr>
          <w:sz w:val="22"/>
          <w:szCs w:val="22"/>
        </w:rPr>
        <w:t xml:space="preserve"> </w:t>
      </w:r>
      <w:r w:rsidRPr="003F45BB">
        <w:rPr>
          <w:sz w:val="22"/>
          <w:szCs w:val="22"/>
        </w:rPr>
        <w:t>The absence of specific statutory guidance means there are no “right” answers to most o</w:t>
      </w:r>
      <w:r w:rsidR="00804B30">
        <w:rPr>
          <w:sz w:val="22"/>
          <w:szCs w:val="22"/>
        </w:rPr>
        <w:t xml:space="preserve">f the questions on this topic. </w:t>
      </w:r>
      <w:r w:rsidRPr="003F45BB">
        <w:rPr>
          <w:sz w:val="22"/>
          <w:szCs w:val="22"/>
        </w:rPr>
        <w:t xml:space="preserve">Regarding some of the </w:t>
      </w:r>
      <w:r w:rsidR="00804B30">
        <w:rPr>
          <w:sz w:val="22"/>
          <w:szCs w:val="22"/>
        </w:rPr>
        <w:t xml:space="preserve">most frequently asked questions; however, </w:t>
      </w:r>
      <w:r w:rsidRPr="003F45BB">
        <w:rPr>
          <w:sz w:val="22"/>
          <w:szCs w:val="22"/>
        </w:rPr>
        <w:t>some practical tips</w:t>
      </w:r>
      <w:r w:rsidR="00804B30">
        <w:rPr>
          <w:sz w:val="22"/>
          <w:szCs w:val="22"/>
        </w:rPr>
        <w:t xml:space="preserve"> can be found in the following questions and answers</w:t>
      </w:r>
      <w:r w:rsidRPr="003F45BB">
        <w:rPr>
          <w:sz w:val="22"/>
          <w:szCs w:val="22"/>
        </w:rPr>
        <w:t xml:space="preserve">: </w:t>
      </w:r>
    </w:p>
    <w:p w:rsidR="001C45DF" w:rsidRPr="00AD6DF6" w:rsidRDefault="00B54579" w:rsidP="00AD6DF6">
      <w:pPr>
        <w:rPr>
          <w:rStyle w:val="Strong"/>
        </w:rPr>
      </w:pPr>
      <w:bookmarkStart w:id="6" w:name="_19a.__What"/>
      <w:bookmarkEnd w:id="6"/>
      <w:r w:rsidRPr="00AD6DF6">
        <w:rPr>
          <w:rStyle w:val="Strong"/>
        </w:rPr>
        <w:t xml:space="preserve">19A. </w:t>
      </w:r>
      <w:proofErr w:type="gramStart"/>
      <w:r w:rsidR="001C45DF" w:rsidRPr="00AD6DF6">
        <w:rPr>
          <w:rStyle w:val="Strong"/>
        </w:rPr>
        <w:t>What</w:t>
      </w:r>
      <w:proofErr w:type="gramEnd"/>
      <w:r w:rsidR="001C45DF" w:rsidRPr="00AD6DF6">
        <w:rPr>
          <w:rStyle w:val="Strong"/>
        </w:rPr>
        <w:t xml:space="preserve"> are the details of the voting procedure for wa</w:t>
      </w:r>
      <w:r w:rsidR="00804B30">
        <w:rPr>
          <w:rStyle w:val="Strong"/>
        </w:rPr>
        <w:t>iving the requirement to reserve staff development</w:t>
      </w:r>
      <w:r w:rsidR="001C45DF" w:rsidRPr="00AD6DF6">
        <w:rPr>
          <w:rStyle w:val="Strong"/>
        </w:rPr>
        <w:t xml:space="preserve"> revenue? </w:t>
      </w:r>
    </w:p>
    <w:p w:rsidR="001C45DF" w:rsidRPr="003F45BB" w:rsidRDefault="001C45DF" w:rsidP="001C45DF">
      <w:pPr>
        <w:pStyle w:val="CM20"/>
        <w:spacing w:after="232" w:line="276" w:lineRule="atLeast"/>
        <w:ind w:right="110"/>
        <w:rPr>
          <w:sz w:val="22"/>
          <w:szCs w:val="22"/>
        </w:rPr>
      </w:pPr>
      <w:r w:rsidRPr="003F45BB">
        <w:rPr>
          <w:sz w:val="22"/>
          <w:szCs w:val="22"/>
        </w:rPr>
        <w:t xml:space="preserve">The statute is silent on this question. The guidelines set forth in </w:t>
      </w:r>
      <w:r w:rsidRPr="00804B30">
        <w:rPr>
          <w:sz w:val="22"/>
          <w:szCs w:val="22"/>
        </w:rPr>
        <w:t>FAQ 20</w:t>
      </w:r>
      <w:r w:rsidRPr="003F45BB">
        <w:rPr>
          <w:sz w:val="22"/>
          <w:szCs w:val="22"/>
        </w:rPr>
        <w:t xml:space="preserve"> may be of some help. </w:t>
      </w:r>
    </w:p>
    <w:p w:rsidR="001C45DF" w:rsidRPr="00AD6DF6" w:rsidRDefault="00B54579" w:rsidP="00AD6DF6">
      <w:pPr>
        <w:rPr>
          <w:rStyle w:val="Strong"/>
        </w:rPr>
      </w:pPr>
      <w:r w:rsidRPr="00AD6DF6">
        <w:rPr>
          <w:rStyle w:val="Strong"/>
        </w:rPr>
        <w:t xml:space="preserve">19B. </w:t>
      </w:r>
      <w:r w:rsidR="001C45DF" w:rsidRPr="00AD6DF6">
        <w:rPr>
          <w:rStyle w:val="Strong"/>
        </w:rPr>
        <w:t xml:space="preserve">If the first vote is “no,” can a second vote occur at a later date? </w:t>
      </w:r>
    </w:p>
    <w:p w:rsidR="001C45DF" w:rsidRPr="003F45BB" w:rsidRDefault="001C45DF" w:rsidP="001C45DF">
      <w:pPr>
        <w:pStyle w:val="CM20"/>
        <w:spacing w:after="272" w:line="276" w:lineRule="atLeast"/>
        <w:ind w:right="110"/>
        <w:rPr>
          <w:sz w:val="22"/>
          <w:szCs w:val="22"/>
        </w:rPr>
      </w:pPr>
      <w:r w:rsidRPr="003F45BB">
        <w:rPr>
          <w:sz w:val="22"/>
          <w:szCs w:val="22"/>
        </w:rPr>
        <w:t>The statute only says a district may “a</w:t>
      </w:r>
      <w:r w:rsidR="00804B30">
        <w:rPr>
          <w:sz w:val="22"/>
          <w:szCs w:val="22"/>
        </w:rPr>
        <w:t xml:space="preserve">nnually waive” the requirement. </w:t>
      </w:r>
      <w:r w:rsidRPr="003F45BB">
        <w:rPr>
          <w:sz w:val="22"/>
          <w:szCs w:val="22"/>
        </w:rPr>
        <w:t>Should both parties agree to conduct a second vote, statute does not prohibit an additional vote.</w:t>
      </w:r>
    </w:p>
    <w:p w:rsidR="001C45DF" w:rsidRPr="00AD6DF6" w:rsidRDefault="00B54579" w:rsidP="00AD6DF6">
      <w:pPr>
        <w:rPr>
          <w:rStyle w:val="Strong"/>
        </w:rPr>
      </w:pPr>
      <w:r w:rsidRPr="00AD6DF6">
        <w:rPr>
          <w:rStyle w:val="Strong"/>
        </w:rPr>
        <w:t xml:space="preserve">19C. </w:t>
      </w:r>
      <w:proofErr w:type="gramStart"/>
      <w:r w:rsidR="001C45DF" w:rsidRPr="00AD6DF6">
        <w:rPr>
          <w:rStyle w:val="Strong"/>
        </w:rPr>
        <w:t>Who</w:t>
      </w:r>
      <w:proofErr w:type="gramEnd"/>
      <w:r w:rsidR="001C45DF" w:rsidRPr="00AD6DF6">
        <w:rPr>
          <w:rStyle w:val="Strong"/>
        </w:rPr>
        <w:t xml:space="preserve"> can call for a vote? </w:t>
      </w:r>
    </w:p>
    <w:p w:rsidR="001C45DF" w:rsidRPr="003F45BB" w:rsidRDefault="001C45DF" w:rsidP="00804B30">
      <w:pPr>
        <w:pStyle w:val="CM3"/>
        <w:spacing w:after="240"/>
        <w:rPr>
          <w:color w:val="000000"/>
          <w:sz w:val="22"/>
          <w:szCs w:val="22"/>
        </w:rPr>
      </w:pPr>
      <w:r w:rsidRPr="003F45BB">
        <w:rPr>
          <w:sz w:val="22"/>
          <w:szCs w:val="22"/>
        </w:rPr>
        <w:t>The statute says the dist</w:t>
      </w:r>
      <w:r w:rsidR="00804B30">
        <w:rPr>
          <w:sz w:val="22"/>
          <w:szCs w:val="22"/>
        </w:rPr>
        <w:t xml:space="preserve">rict may waive the requirement </w:t>
      </w:r>
      <w:r w:rsidRPr="003F45BB">
        <w:rPr>
          <w:sz w:val="22"/>
          <w:szCs w:val="22"/>
        </w:rPr>
        <w:t xml:space="preserve">but must do so by a vote of the board </w:t>
      </w:r>
      <w:r w:rsidRPr="00804B30">
        <w:rPr>
          <w:iCs/>
          <w:sz w:val="22"/>
          <w:szCs w:val="22"/>
        </w:rPr>
        <w:t>and</w:t>
      </w:r>
      <w:r w:rsidRPr="00804B30">
        <w:rPr>
          <w:sz w:val="22"/>
          <w:szCs w:val="22"/>
        </w:rPr>
        <w:t xml:space="preserve"> </w:t>
      </w:r>
      <w:r w:rsidRPr="003F45BB">
        <w:rPr>
          <w:sz w:val="22"/>
          <w:szCs w:val="22"/>
        </w:rPr>
        <w:t>a vote of all lic</w:t>
      </w:r>
      <w:r w:rsidR="00804B30">
        <w:rPr>
          <w:sz w:val="22"/>
          <w:szCs w:val="22"/>
        </w:rPr>
        <w:t xml:space="preserve">ensed teachers in the district. </w:t>
      </w:r>
      <w:r w:rsidRPr="003F45BB">
        <w:rPr>
          <w:sz w:val="22"/>
          <w:szCs w:val="22"/>
        </w:rPr>
        <w:t xml:space="preserve">Any school board member may “call for a vote” by the school board by making a motion to that effect.  A teacher, other staff member, or citizen may ask the board to take such a vote, but a motion to that effect must </w:t>
      </w:r>
      <w:r w:rsidR="00804B30">
        <w:rPr>
          <w:sz w:val="22"/>
          <w:szCs w:val="22"/>
        </w:rPr>
        <w:t xml:space="preserve">still come from a board member. </w:t>
      </w:r>
      <w:r w:rsidRPr="003F45BB">
        <w:rPr>
          <w:sz w:val="22"/>
          <w:szCs w:val="22"/>
        </w:rPr>
        <w:t>Similarly, the teach</w:t>
      </w:r>
      <w:r w:rsidR="00804B30">
        <w:rPr>
          <w:sz w:val="22"/>
          <w:szCs w:val="22"/>
        </w:rPr>
        <w:t xml:space="preserve">ers may conduct their own vote </w:t>
      </w:r>
      <w:r w:rsidRPr="003F45BB">
        <w:rPr>
          <w:sz w:val="22"/>
          <w:szCs w:val="22"/>
        </w:rPr>
        <w:t>but cannot require the board to vote o</w:t>
      </w:r>
      <w:r w:rsidR="00804B30">
        <w:rPr>
          <w:sz w:val="22"/>
          <w:szCs w:val="22"/>
        </w:rPr>
        <w:t xml:space="preserve">n the question. </w:t>
      </w:r>
      <w:r w:rsidRPr="003F45BB">
        <w:rPr>
          <w:sz w:val="22"/>
          <w:szCs w:val="22"/>
        </w:rPr>
        <w:t xml:space="preserve">Again, however, because it is the district that may waive </w:t>
      </w:r>
      <w:r w:rsidRPr="003F45BB">
        <w:rPr>
          <w:color w:val="000000"/>
          <w:sz w:val="22"/>
          <w:szCs w:val="22"/>
        </w:rPr>
        <w:t>the requirements, the board can require the tea</w:t>
      </w:r>
      <w:r w:rsidR="00804B30">
        <w:rPr>
          <w:color w:val="000000"/>
          <w:sz w:val="22"/>
          <w:szCs w:val="22"/>
        </w:rPr>
        <w:t xml:space="preserve">chers to vote on the question. </w:t>
      </w:r>
      <w:r w:rsidRPr="003F45BB">
        <w:rPr>
          <w:color w:val="000000"/>
          <w:sz w:val="22"/>
          <w:szCs w:val="22"/>
        </w:rPr>
        <w:t xml:space="preserve">The board will probably want to delegate the job of conducting the teacher vote to another body or individuals, such as the administrative staff, the advisory committee, site teams, or the union.  </w:t>
      </w:r>
    </w:p>
    <w:p w:rsidR="001C45DF" w:rsidRPr="00AD6DF6" w:rsidRDefault="00804B30" w:rsidP="00AD6DF6">
      <w:pPr>
        <w:rPr>
          <w:rStyle w:val="Strong"/>
        </w:rPr>
      </w:pPr>
      <w:proofErr w:type="gramStart"/>
      <w:r>
        <w:rPr>
          <w:rStyle w:val="Strong"/>
        </w:rPr>
        <w:t xml:space="preserve">19D. </w:t>
      </w:r>
      <w:r w:rsidR="001C45DF" w:rsidRPr="00AD6DF6">
        <w:rPr>
          <w:rStyle w:val="Strong"/>
        </w:rPr>
        <w:t>Do we need to use ballots</w:t>
      </w:r>
      <w:r>
        <w:rPr>
          <w:rStyle w:val="Strong"/>
        </w:rPr>
        <w:t>?</w:t>
      </w:r>
      <w:proofErr w:type="gramEnd"/>
      <w:r>
        <w:rPr>
          <w:rStyle w:val="Strong"/>
        </w:rPr>
        <w:t xml:space="preserve"> What should the ballots say? </w:t>
      </w:r>
      <w:r w:rsidR="001C45DF" w:rsidRPr="00AD6DF6">
        <w:rPr>
          <w:rStyle w:val="Strong"/>
        </w:rPr>
        <w:t xml:space="preserve">Who counts the ballots? </w:t>
      </w:r>
    </w:p>
    <w:p w:rsidR="001C45DF" w:rsidRPr="003F45BB" w:rsidRDefault="001C45DF" w:rsidP="00804B30">
      <w:pPr>
        <w:pStyle w:val="CM3"/>
        <w:spacing w:after="240"/>
        <w:rPr>
          <w:sz w:val="22"/>
          <w:szCs w:val="22"/>
        </w:rPr>
      </w:pPr>
      <w:r w:rsidRPr="003F45BB">
        <w:rPr>
          <w:sz w:val="22"/>
          <w:szCs w:val="22"/>
        </w:rPr>
        <w:t>The statut</w:t>
      </w:r>
      <w:r w:rsidR="00804B30">
        <w:rPr>
          <w:sz w:val="22"/>
          <w:szCs w:val="22"/>
        </w:rPr>
        <w:t xml:space="preserve">e is silent on these questions. </w:t>
      </w:r>
      <w:r w:rsidRPr="003F45BB">
        <w:rPr>
          <w:sz w:val="22"/>
          <w:szCs w:val="22"/>
        </w:rPr>
        <w:t>The board should use its usual procedure for voting and counting votes for</w:t>
      </w:r>
      <w:r w:rsidR="00804B30">
        <w:rPr>
          <w:sz w:val="22"/>
          <w:szCs w:val="22"/>
        </w:rPr>
        <w:t xml:space="preserve"> its own vote on the question. </w:t>
      </w:r>
      <w:r w:rsidRPr="003F45BB">
        <w:rPr>
          <w:sz w:val="22"/>
          <w:szCs w:val="22"/>
        </w:rPr>
        <w:t xml:space="preserve">For the teacher vote on the question, the </w:t>
      </w:r>
      <w:r w:rsidRPr="003F45BB">
        <w:rPr>
          <w:sz w:val="22"/>
          <w:szCs w:val="22"/>
        </w:rPr>
        <w:lastRenderedPageBreak/>
        <w:t xml:space="preserve">board might consider following the guidelines outlined in </w:t>
      </w:r>
      <w:r w:rsidRPr="00804B30">
        <w:rPr>
          <w:sz w:val="22"/>
          <w:szCs w:val="22"/>
        </w:rPr>
        <w:t>FAQ 20</w:t>
      </w:r>
      <w:r w:rsidRPr="003F45BB">
        <w:rPr>
          <w:sz w:val="22"/>
          <w:szCs w:val="22"/>
        </w:rPr>
        <w:t xml:space="preserve">. </w:t>
      </w:r>
    </w:p>
    <w:p w:rsidR="001C45DF" w:rsidRPr="00AD6DF6" w:rsidRDefault="00B54579" w:rsidP="00AD6DF6">
      <w:pPr>
        <w:rPr>
          <w:rStyle w:val="Strong"/>
        </w:rPr>
      </w:pPr>
      <w:r w:rsidRPr="00AD6DF6">
        <w:rPr>
          <w:rStyle w:val="Strong"/>
        </w:rPr>
        <w:t xml:space="preserve">19E. </w:t>
      </w:r>
      <w:proofErr w:type="gramStart"/>
      <w:r w:rsidR="001C45DF" w:rsidRPr="00AD6DF6">
        <w:rPr>
          <w:rStyle w:val="Strong"/>
        </w:rPr>
        <w:t>Who</w:t>
      </w:r>
      <w:proofErr w:type="gramEnd"/>
      <w:r w:rsidR="001C45DF" w:rsidRPr="00AD6DF6">
        <w:rPr>
          <w:rStyle w:val="Strong"/>
        </w:rPr>
        <w:t xml:space="preserve"> runs the teacher vote?  </w:t>
      </w:r>
    </w:p>
    <w:p w:rsidR="001C45DF" w:rsidRPr="003F45BB" w:rsidRDefault="001C45DF" w:rsidP="001C45DF">
      <w:pPr>
        <w:pStyle w:val="CM20"/>
        <w:spacing w:after="272" w:line="276" w:lineRule="atLeast"/>
        <w:ind w:right="237"/>
        <w:rPr>
          <w:sz w:val="22"/>
          <w:szCs w:val="22"/>
        </w:rPr>
      </w:pPr>
      <w:r w:rsidRPr="003F45BB">
        <w:rPr>
          <w:sz w:val="22"/>
          <w:szCs w:val="22"/>
        </w:rPr>
        <w:t>The statute is si</w:t>
      </w:r>
      <w:r w:rsidR="00804B30">
        <w:rPr>
          <w:sz w:val="22"/>
          <w:szCs w:val="22"/>
        </w:rPr>
        <w:t xml:space="preserve">lent on who can “run” the vote. </w:t>
      </w:r>
      <w:r w:rsidRPr="003F45BB">
        <w:rPr>
          <w:sz w:val="22"/>
          <w:szCs w:val="22"/>
        </w:rPr>
        <w:t xml:space="preserve">The statute does not prohibit any group </w:t>
      </w:r>
      <w:r w:rsidR="00804B30">
        <w:rPr>
          <w:sz w:val="22"/>
          <w:szCs w:val="22"/>
        </w:rPr>
        <w:t xml:space="preserve">from running the teacher vote. </w:t>
      </w:r>
      <w:r w:rsidRPr="003F45BB">
        <w:rPr>
          <w:sz w:val="22"/>
          <w:szCs w:val="22"/>
        </w:rPr>
        <w:t xml:space="preserve">The board may follow the guidelines outlined in </w:t>
      </w:r>
      <w:r w:rsidRPr="00804B30">
        <w:rPr>
          <w:sz w:val="22"/>
          <w:szCs w:val="22"/>
        </w:rPr>
        <w:t>FAQ 20</w:t>
      </w:r>
      <w:r w:rsidRPr="003F45BB">
        <w:rPr>
          <w:sz w:val="22"/>
          <w:szCs w:val="22"/>
        </w:rPr>
        <w:t>, work out its own arrangement with the other interested parties, or find some other way to secure the teacher</w:t>
      </w:r>
      <w:r w:rsidR="00804B30">
        <w:rPr>
          <w:sz w:val="22"/>
          <w:szCs w:val="22"/>
        </w:rPr>
        <w:t>s’</w:t>
      </w:r>
      <w:r w:rsidRPr="003F45BB">
        <w:rPr>
          <w:sz w:val="22"/>
          <w:szCs w:val="22"/>
        </w:rPr>
        <w:t xml:space="preserve"> vote. </w:t>
      </w:r>
    </w:p>
    <w:p w:rsidR="001C45DF" w:rsidRPr="00AD6DF6" w:rsidRDefault="00B54579" w:rsidP="00AD6DF6">
      <w:pPr>
        <w:rPr>
          <w:rStyle w:val="Strong"/>
        </w:rPr>
      </w:pPr>
      <w:r w:rsidRPr="00AD6DF6">
        <w:rPr>
          <w:rStyle w:val="Strong"/>
        </w:rPr>
        <w:t xml:space="preserve">19F. </w:t>
      </w:r>
      <w:r w:rsidR="001C45DF" w:rsidRPr="00AD6DF6">
        <w:rPr>
          <w:rStyle w:val="Strong"/>
        </w:rPr>
        <w:t xml:space="preserve">Are there any timelines involved? </w:t>
      </w:r>
    </w:p>
    <w:p w:rsidR="001C45DF" w:rsidRPr="003F45BB" w:rsidRDefault="001C45DF" w:rsidP="001C45DF">
      <w:pPr>
        <w:pStyle w:val="CM20"/>
        <w:spacing w:after="272" w:line="276" w:lineRule="atLeast"/>
        <w:ind w:right="110"/>
        <w:rPr>
          <w:sz w:val="22"/>
          <w:szCs w:val="22"/>
        </w:rPr>
      </w:pPr>
      <w:r w:rsidRPr="003F45BB">
        <w:rPr>
          <w:sz w:val="22"/>
          <w:szCs w:val="22"/>
        </w:rPr>
        <w:t>The only statutory timeline is that districts may “an</w:t>
      </w:r>
      <w:r w:rsidR="00804B30">
        <w:rPr>
          <w:sz w:val="22"/>
          <w:szCs w:val="22"/>
        </w:rPr>
        <w:t xml:space="preserve">nually waive” the requirement. </w:t>
      </w:r>
      <w:r w:rsidRPr="003F45BB">
        <w:rPr>
          <w:sz w:val="22"/>
          <w:szCs w:val="22"/>
        </w:rPr>
        <w:t>Districts receive basic revenue on an annual fiscal year basis, and it is from this annual distribution of basic revenue that districts must reser</w:t>
      </w:r>
      <w:r w:rsidR="00804B30">
        <w:rPr>
          <w:sz w:val="22"/>
          <w:szCs w:val="22"/>
        </w:rPr>
        <w:t xml:space="preserve">ve funds for staff development </w:t>
      </w:r>
      <w:r w:rsidRPr="003F45BB">
        <w:rPr>
          <w:sz w:val="22"/>
          <w:szCs w:val="22"/>
        </w:rPr>
        <w:t>or vote to waive the re</w:t>
      </w:r>
      <w:r w:rsidR="00804B30">
        <w:rPr>
          <w:sz w:val="22"/>
          <w:szCs w:val="22"/>
        </w:rPr>
        <w:t xml:space="preserve">quirement to reserve the funds. </w:t>
      </w:r>
      <w:r w:rsidRPr="003F45BB">
        <w:rPr>
          <w:sz w:val="22"/>
          <w:szCs w:val="22"/>
        </w:rPr>
        <w:t>Therefore, districts that decide to conduct a vote on whether to waive the requirement should determine when such a vote best fi</w:t>
      </w:r>
      <w:r w:rsidR="00804B30">
        <w:rPr>
          <w:sz w:val="22"/>
          <w:szCs w:val="22"/>
        </w:rPr>
        <w:t>ts in the budget planning cycle</w:t>
      </w:r>
      <w:r w:rsidRPr="003F45BB">
        <w:rPr>
          <w:sz w:val="22"/>
          <w:szCs w:val="22"/>
        </w:rPr>
        <w:t xml:space="preserve"> </w:t>
      </w:r>
      <w:r w:rsidR="00804B30">
        <w:rPr>
          <w:sz w:val="22"/>
          <w:szCs w:val="22"/>
        </w:rPr>
        <w:t>(</w:t>
      </w:r>
      <w:r w:rsidRPr="003F45BB">
        <w:rPr>
          <w:sz w:val="22"/>
          <w:szCs w:val="22"/>
        </w:rPr>
        <w:t>e.g., the vote should occur before the board sets the school district’s budget for the upcoming year</w:t>
      </w:r>
      <w:r w:rsidR="00804B30">
        <w:rPr>
          <w:sz w:val="22"/>
          <w:szCs w:val="22"/>
        </w:rPr>
        <w:t>)</w:t>
      </w:r>
      <w:r w:rsidRPr="003F45BB">
        <w:rPr>
          <w:sz w:val="22"/>
          <w:szCs w:val="22"/>
        </w:rPr>
        <w:t>.</w:t>
      </w:r>
      <w:r w:rsidR="005E38B9">
        <w:rPr>
          <w:sz w:val="22"/>
          <w:szCs w:val="22"/>
        </w:rPr>
        <w:t xml:space="preserve"> </w:t>
      </w:r>
    </w:p>
    <w:p w:rsidR="001C45DF" w:rsidRPr="00AD6DF6" w:rsidRDefault="004D0E4D" w:rsidP="00AD6DF6">
      <w:pPr>
        <w:rPr>
          <w:rStyle w:val="Strong"/>
        </w:rPr>
      </w:pPr>
      <w:r>
        <w:rPr>
          <w:rStyle w:val="Strong"/>
        </w:rPr>
        <w:t xml:space="preserve"> </w:t>
      </w:r>
      <w:r w:rsidR="005A7CCF" w:rsidRPr="00AD6DF6">
        <w:rPr>
          <w:rStyle w:val="Strong"/>
        </w:rPr>
        <w:t>19G</w:t>
      </w:r>
      <w:r w:rsidR="00B54579" w:rsidRPr="00AD6DF6">
        <w:rPr>
          <w:rStyle w:val="Strong"/>
        </w:rPr>
        <w:t xml:space="preserve">. </w:t>
      </w:r>
      <w:r w:rsidR="001C45DF" w:rsidRPr="00AD6DF6">
        <w:rPr>
          <w:rStyle w:val="Strong"/>
        </w:rPr>
        <w:t xml:space="preserve">Can the waiver </w:t>
      </w:r>
      <w:proofErr w:type="gramStart"/>
      <w:r w:rsidR="001C45DF" w:rsidRPr="00AD6DF6">
        <w:rPr>
          <w:rStyle w:val="Strong"/>
        </w:rPr>
        <w:t>contain</w:t>
      </w:r>
      <w:proofErr w:type="gramEnd"/>
      <w:r w:rsidR="001C45DF" w:rsidRPr="00AD6DF6">
        <w:rPr>
          <w:rStyle w:val="Strong"/>
        </w:rPr>
        <w:t xml:space="preserve"> a condition </w:t>
      </w:r>
      <w:r w:rsidR="00D047DB">
        <w:rPr>
          <w:rStyle w:val="Strong"/>
        </w:rPr>
        <w:t xml:space="preserve">such as an agreement not to </w:t>
      </w:r>
      <w:proofErr w:type="spellStart"/>
      <w:r w:rsidR="00D047DB">
        <w:rPr>
          <w:rStyle w:val="Strong"/>
        </w:rPr>
        <w:t>lay</w:t>
      </w:r>
      <w:r w:rsidR="001C45DF" w:rsidRPr="00AD6DF6">
        <w:rPr>
          <w:rStyle w:val="Strong"/>
        </w:rPr>
        <w:t>off</w:t>
      </w:r>
      <w:proofErr w:type="spellEnd"/>
      <w:r w:rsidR="001C45DF" w:rsidRPr="00AD6DF6">
        <w:rPr>
          <w:rStyle w:val="Strong"/>
        </w:rPr>
        <w:t xml:space="preserve"> staff? </w:t>
      </w:r>
    </w:p>
    <w:p w:rsidR="001C45DF" w:rsidRPr="003F45BB" w:rsidRDefault="001C45DF" w:rsidP="001C45DF">
      <w:pPr>
        <w:pStyle w:val="CM20"/>
        <w:spacing w:after="272" w:line="276" w:lineRule="atLeast"/>
        <w:rPr>
          <w:sz w:val="22"/>
          <w:szCs w:val="22"/>
        </w:rPr>
      </w:pPr>
      <w:r w:rsidRPr="003F45BB">
        <w:rPr>
          <w:sz w:val="22"/>
          <w:szCs w:val="22"/>
        </w:rPr>
        <w:t>The stat</w:t>
      </w:r>
      <w:r w:rsidR="00D047DB">
        <w:rPr>
          <w:sz w:val="22"/>
          <w:szCs w:val="22"/>
        </w:rPr>
        <w:t xml:space="preserve">ute is silent on this question. </w:t>
      </w:r>
      <w:r w:rsidRPr="003F45BB">
        <w:rPr>
          <w:sz w:val="22"/>
          <w:szCs w:val="22"/>
        </w:rPr>
        <w:t>With or without a condition</w:t>
      </w:r>
      <w:r w:rsidR="00D047DB">
        <w:rPr>
          <w:sz w:val="22"/>
          <w:szCs w:val="22"/>
        </w:rPr>
        <w:t>, the question voted on by the school b</w:t>
      </w:r>
      <w:r w:rsidRPr="003F45BB">
        <w:rPr>
          <w:sz w:val="22"/>
          <w:szCs w:val="22"/>
        </w:rPr>
        <w:t>oard and the certified teach</w:t>
      </w:r>
      <w:r w:rsidR="00D047DB">
        <w:rPr>
          <w:sz w:val="22"/>
          <w:szCs w:val="22"/>
        </w:rPr>
        <w:t xml:space="preserve">ers must be identical. </w:t>
      </w:r>
      <w:r w:rsidRPr="003F45BB">
        <w:rPr>
          <w:sz w:val="22"/>
          <w:szCs w:val="22"/>
        </w:rPr>
        <w:t xml:space="preserve">The sample ballot and procedures outlined in </w:t>
      </w:r>
      <w:r w:rsidRPr="00D047DB">
        <w:rPr>
          <w:sz w:val="22"/>
          <w:szCs w:val="22"/>
        </w:rPr>
        <w:t>FAQ 20</w:t>
      </w:r>
      <w:r w:rsidRPr="003F45BB">
        <w:rPr>
          <w:sz w:val="22"/>
          <w:szCs w:val="22"/>
        </w:rPr>
        <w:t xml:space="preserve"> may be of some help. </w:t>
      </w:r>
    </w:p>
    <w:p w:rsidR="001C45DF" w:rsidRPr="00AD6DF6" w:rsidRDefault="00B54579" w:rsidP="00AD6DF6">
      <w:pPr>
        <w:rPr>
          <w:rStyle w:val="Strong"/>
        </w:rPr>
      </w:pPr>
      <w:bookmarkStart w:id="7" w:name="_20.__How"/>
      <w:bookmarkEnd w:id="7"/>
      <w:r w:rsidRPr="00AD6DF6">
        <w:rPr>
          <w:rStyle w:val="Strong"/>
        </w:rPr>
        <w:t xml:space="preserve">20. </w:t>
      </w:r>
      <w:r w:rsidR="001C45DF" w:rsidRPr="00AD6DF6">
        <w:rPr>
          <w:rStyle w:val="Strong"/>
        </w:rPr>
        <w:t>How should a district conduct</w:t>
      </w:r>
      <w:r w:rsidRPr="00AD6DF6">
        <w:rPr>
          <w:rStyle w:val="Strong"/>
        </w:rPr>
        <w:t xml:space="preserve"> the board and teacher votes on </w:t>
      </w:r>
      <w:r w:rsidR="001C45DF" w:rsidRPr="00AD6DF6">
        <w:rPr>
          <w:rStyle w:val="Strong"/>
        </w:rPr>
        <w:t>whether to waiv</w:t>
      </w:r>
      <w:r w:rsidR="00D047DB">
        <w:rPr>
          <w:rStyle w:val="Strong"/>
        </w:rPr>
        <w:t>e the requirement to reserve staff development</w:t>
      </w:r>
      <w:r w:rsidR="001C45DF" w:rsidRPr="00AD6DF6">
        <w:rPr>
          <w:rStyle w:val="Strong"/>
        </w:rPr>
        <w:t xml:space="preserve"> revenue?  </w:t>
      </w:r>
    </w:p>
    <w:p w:rsidR="001C45DF" w:rsidRPr="003F45BB" w:rsidRDefault="001C45DF" w:rsidP="001C45DF">
      <w:pPr>
        <w:pStyle w:val="CM20"/>
        <w:spacing w:after="272" w:line="276" w:lineRule="atLeast"/>
        <w:rPr>
          <w:sz w:val="22"/>
          <w:szCs w:val="22"/>
        </w:rPr>
      </w:pPr>
      <w:r w:rsidRPr="003F45BB">
        <w:rPr>
          <w:sz w:val="22"/>
          <w:szCs w:val="22"/>
        </w:rPr>
        <w:t xml:space="preserve">As previously stated, Minnesota Statutes, section </w:t>
      </w:r>
      <w:hyperlink r:id="rId21" w:history="1">
        <w:r w:rsidRPr="003F45BB">
          <w:rPr>
            <w:rStyle w:val="Hyperlink"/>
            <w:sz w:val="22"/>
            <w:szCs w:val="22"/>
          </w:rPr>
          <w:t>122A.61</w:t>
        </w:r>
      </w:hyperlink>
      <w:r w:rsidRPr="003F45BB">
        <w:rPr>
          <w:color w:val="0000FF"/>
          <w:sz w:val="22"/>
          <w:szCs w:val="22"/>
        </w:rPr>
        <w:t xml:space="preserve"> </w:t>
      </w:r>
      <w:r w:rsidRPr="003F45BB">
        <w:rPr>
          <w:sz w:val="22"/>
          <w:szCs w:val="22"/>
        </w:rPr>
        <w:t>provides: “A district may annually waive the requirement to reserve their basic revenue under this section if a majority vote of the licensed teachers in the district and a majority vote of the school board agree to a resolution to waive the r</w:t>
      </w:r>
      <w:r w:rsidR="00D047DB">
        <w:rPr>
          <w:sz w:val="22"/>
          <w:szCs w:val="22"/>
        </w:rPr>
        <w:t xml:space="preserve">equirement.” </w:t>
      </w:r>
      <w:r w:rsidRPr="003F45BB">
        <w:rPr>
          <w:sz w:val="22"/>
          <w:szCs w:val="22"/>
        </w:rPr>
        <w:t>This is all the statute says about the waiver vote; therefore, it is incumbent upon the district to develop a p</w:t>
      </w:r>
      <w:r w:rsidR="00D047DB">
        <w:rPr>
          <w:sz w:val="22"/>
          <w:szCs w:val="22"/>
        </w:rPr>
        <w:t xml:space="preserve">rocess that will work locally. </w:t>
      </w:r>
      <w:r w:rsidRPr="003F45BB">
        <w:rPr>
          <w:sz w:val="22"/>
          <w:szCs w:val="22"/>
        </w:rPr>
        <w:t>The board should endeavor to develop this process collaboratively, requesting input from the admini</w:t>
      </w:r>
      <w:r w:rsidR="00D047DB">
        <w:rPr>
          <w:sz w:val="22"/>
          <w:szCs w:val="22"/>
        </w:rPr>
        <w:t xml:space="preserve">stration, </w:t>
      </w:r>
      <w:proofErr w:type="spellStart"/>
      <w:r w:rsidR="00D047DB">
        <w:rPr>
          <w:sz w:val="22"/>
          <w:szCs w:val="22"/>
        </w:rPr>
        <w:t>district</w:t>
      </w:r>
      <w:r w:rsidRPr="003F45BB">
        <w:rPr>
          <w:sz w:val="22"/>
          <w:szCs w:val="22"/>
        </w:rPr>
        <w:t>wide</w:t>
      </w:r>
      <w:proofErr w:type="spellEnd"/>
      <w:r w:rsidRPr="003F45BB">
        <w:rPr>
          <w:sz w:val="22"/>
          <w:szCs w:val="22"/>
        </w:rPr>
        <w:t xml:space="preserve"> and site staff development committees, and teacher representatives.  </w:t>
      </w:r>
    </w:p>
    <w:p w:rsidR="001C45DF" w:rsidRPr="003F45BB" w:rsidRDefault="001C45DF" w:rsidP="001C45DF">
      <w:pPr>
        <w:pStyle w:val="CM20"/>
        <w:spacing w:after="272" w:line="278" w:lineRule="atLeast"/>
        <w:ind w:right="505"/>
        <w:rPr>
          <w:sz w:val="22"/>
          <w:szCs w:val="22"/>
        </w:rPr>
      </w:pPr>
      <w:r w:rsidRPr="003F45BB">
        <w:rPr>
          <w:sz w:val="22"/>
          <w:szCs w:val="22"/>
        </w:rPr>
        <w:t xml:space="preserve">The following steps should be considered when running a “request to waive” election: </w:t>
      </w:r>
    </w:p>
    <w:p w:rsidR="001C45DF" w:rsidRPr="003F45BB" w:rsidRDefault="00D047DB" w:rsidP="00D047DB">
      <w:pPr>
        <w:pStyle w:val="Default"/>
        <w:spacing w:after="202"/>
        <w:ind w:left="720"/>
        <w:rPr>
          <w:sz w:val="22"/>
          <w:szCs w:val="22"/>
        </w:rPr>
      </w:pPr>
      <w:r>
        <w:rPr>
          <w:b/>
          <w:bCs/>
          <w:sz w:val="22"/>
          <w:szCs w:val="22"/>
        </w:rPr>
        <w:t>A</w:t>
      </w:r>
      <w:r w:rsidR="001C45DF" w:rsidRPr="003F45BB">
        <w:rPr>
          <w:b/>
          <w:bCs/>
          <w:sz w:val="22"/>
          <w:szCs w:val="22"/>
        </w:rPr>
        <w:t xml:space="preserve">. </w:t>
      </w:r>
      <w:r>
        <w:rPr>
          <w:sz w:val="22"/>
          <w:szCs w:val="22"/>
        </w:rPr>
        <w:t>School B</w:t>
      </w:r>
      <w:r w:rsidR="001C45DF" w:rsidRPr="003F45BB">
        <w:rPr>
          <w:sz w:val="22"/>
          <w:szCs w:val="22"/>
        </w:rPr>
        <w:t xml:space="preserve">oard takes action to request a waiver in accordance with Minnesota Statutes, section </w:t>
      </w:r>
      <w:hyperlink r:id="rId22" w:history="1">
        <w:r w:rsidR="001C45DF" w:rsidRPr="003F45BB">
          <w:rPr>
            <w:rStyle w:val="Hyperlink"/>
            <w:sz w:val="22"/>
            <w:szCs w:val="22"/>
          </w:rPr>
          <w:t>122A.61</w:t>
        </w:r>
      </w:hyperlink>
      <w:r w:rsidR="001C45DF" w:rsidRPr="003F45BB">
        <w:rPr>
          <w:sz w:val="22"/>
          <w:szCs w:val="22"/>
        </w:rPr>
        <w:t xml:space="preserve">. </w:t>
      </w:r>
    </w:p>
    <w:p w:rsidR="001C45DF" w:rsidRPr="003F45BB" w:rsidRDefault="00D047DB" w:rsidP="00D047DB">
      <w:pPr>
        <w:pStyle w:val="Default"/>
        <w:ind w:left="720"/>
        <w:rPr>
          <w:sz w:val="22"/>
          <w:szCs w:val="22"/>
        </w:rPr>
      </w:pPr>
      <w:r>
        <w:rPr>
          <w:b/>
          <w:bCs/>
          <w:sz w:val="22"/>
          <w:szCs w:val="22"/>
        </w:rPr>
        <w:t>B</w:t>
      </w:r>
      <w:r w:rsidR="001C45DF" w:rsidRPr="003F45BB">
        <w:rPr>
          <w:b/>
          <w:bCs/>
          <w:sz w:val="22"/>
          <w:szCs w:val="22"/>
        </w:rPr>
        <w:t xml:space="preserve">. </w:t>
      </w:r>
      <w:r>
        <w:rPr>
          <w:bCs/>
          <w:sz w:val="22"/>
          <w:szCs w:val="22"/>
        </w:rPr>
        <w:t xml:space="preserve">School </w:t>
      </w:r>
      <w:r>
        <w:rPr>
          <w:sz w:val="22"/>
          <w:szCs w:val="22"/>
        </w:rPr>
        <w:t>b</w:t>
      </w:r>
      <w:r w:rsidR="001C45DF" w:rsidRPr="003F45BB">
        <w:rPr>
          <w:sz w:val="22"/>
          <w:szCs w:val="22"/>
        </w:rPr>
        <w:t xml:space="preserve">oard should solicit input and discuss the waiver request with the parties identified </w:t>
      </w:r>
      <w:r>
        <w:rPr>
          <w:sz w:val="22"/>
          <w:szCs w:val="22"/>
        </w:rPr>
        <w:t xml:space="preserve">above. </w:t>
      </w:r>
      <w:r w:rsidR="001C45DF" w:rsidRPr="003F45BB">
        <w:rPr>
          <w:sz w:val="22"/>
          <w:szCs w:val="22"/>
        </w:rPr>
        <w:t>The discussion should include the proposed use of the funds to be waived, dollar amounts being requested, distributi</w:t>
      </w:r>
      <w:r>
        <w:rPr>
          <w:sz w:val="22"/>
          <w:szCs w:val="22"/>
        </w:rPr>
        <w:t>on of the remaining funds, make-</w:t>
      </w:r>
      <w:r w:rsidR="001C45DF" w:rsidRPr="003F45BB">
        <w:rPr>
          <w:sz w:val="22"/>
          <w:szCs w:val="22"/>
        </w:rPr>
        <w:t>up of ballot</w:t>
      </w:r>
      <w:r>
        <w:rPr>
          <w:sz w:val="22"/>
          <w:szCs w:val="22"/>
        </w:rPr>
        <w:t>,</w:t>
      </w:r>
      <w:r w:rsidR="001C45DF" w:rsidRPr="003F45BB">
        <w:rPr>
          <w:sz w:val="22"/>
          <w:szCs w:val="22"/>
        </w:rPr>
        <w:t xml:space="preserve"> and voting procedures. </w:t>
      </w:r>
    </w:p>
    <w:p w:rsidR="001C45DF" w:rsidRPr="003F45BB" w:rsidRDefault="001C45DF" w:rsidP="001C45DF">
      <w:pPr>
        <w:pStyle w:val="Default"/>
        <w:rPr>
          <w:sz w:val="22"/>
          <w:szCs w:val="22"/>
        </w:rPr>
      </w:pPr>
    </w:p>
    <w:p w:rsidR="001C45DF" w:rsidRPr="003F45BB" w:rsidRDefault="00D047DB" w:rsidP="00D047DB">
      <w:pPr>
        <w:pStyle w:val="CM22"/>
        <w:spacing w:after="272" w:line="276" w:lineRule="atLeast"/>
        <w:ind w:left="720"/>
        <w:rPr>
          <w:color w:val="000000"/>
          <w:sz w:val="22"/>
          <w:szCs w:val="22"/>
        </w:rPr>
      </w:pPr>
      <w:r>
        <w:rPr>
          <w:b/>
          <w:bCs/>
          <w:color w:val="000000"/>
          <w:sz w:val="22"/>
          <w:szCs w:val="22"/>
        </w:rPr>
        <w:t>C</w:t>
      </w:r>
      <w:r w:rsidR="001C45DF" w:rsidRPr="003F45BB">
        <w:rPr>
          <w:b/>
          <w:bCs/>
          <w:color w:val="000000"/>
          <w:sz w:val="22"/>
          <w:szCs w:val="22"/>
        </w:rPr>
        <w:t xml:space="preserve">. </w:t>
      </w:r>
      <w:r>
        <w:rPr>
          <w:bCs/>
          <w:color w:val="000000"/>
          <w:sz w:val="22"/>
          <w:szCs w:val="22"/>
        </w:rPr>
        <w:t xml:space="preserve">School </w:t>
      </w:r>
      <w:r>
        <w:rPr>
          <w:color w:val="000000"/>
          <w:sz w:val="22"/>
          <w:szCs w:val="22"/>
        </w:rPr>
        <w:t>d</w:t>
      </w:r>
      <w:r w:rsidR="001C45DF" w:rsidRPr="003F45BB">
        <w:rPr>
          <w:color w:val="000000"/>
          <w:sz w:val="22"/>
          <w:szCs w:val="22"/>
        </w:rPr>
        <w:t>istrict sends notification to staff identifying its desire to waive some or all of the required 2 percen</w:t>
      </w:r>
      <w:r>
        <w:rPr>
          <w:color w:val="000000"/>
          <w:sz w:val="22"/>
          <w:szCs w:val="22"/>
        </w:rPr>
        <w:t xml:space="preserve">t staff development set-aside. </w:t>
      </w:r>
      <w:r w:rsidR="001C45DF" w:rsidRPr="003F45BB">
        <w:rPr>
          <w:color w:val="000000"/>
          <w:sz w:val="22"/>
          <w:szCs w:val="22"/>
        </w:rPr>
        <w:t>This notification should include informatio</w:t>
      </w:r>
      <w:r>
        <w:rPr>
          <w:color w:val="000000"/>
          <w:sz w:val="22"/>
          <w:szCs w:val="22"/>
        </w:rPr>
        <w:t xml:space="preserve">n on the date of the election. </w:t>
      </w:r>
      <w:r w:rsidR="001C45DF" w:rsidRPr="003F45BB">
        <w:rPr>
          <w:color w:val="000000"/>
          <w:sz w:val="22"/>
          <w:szCs w:val="22"/>
        </w:rPr>
        <w:t xml:space="preserve">It may include additional information such as the rationale for the request, proposed use of the funds, and any other agreed upon points. </w:t>
      </w:r>
    </w:p>
    <w:p w:rsidR="001C45DF" w:rsidRPr="003F45BB" w:rsidRDefault="001C45DF" w:rsidP="00D047DB">
      <w:pPr>
        <w:pStyle w:val="Default"/>
        <w:ind w:firstLine="720"/>
        <w:rPr>
          <w:sz w:val="22"/>
          <w:szCs w:val="22"/>
        </w:rPr>
      </w:pPr>
      <w:r w:rsidRPr="003F45BB">
        <w:rPr>
          <w:sz w:val="22"/>
          <w:szCs w:val="22"/>
        </w:rPr>
        <w:lastRenderedPageBreak/>
        <w:t xml:space="preserve">Below find a sample ballot:  </w:t>
      </w:r>
    </w:p>
    <w:p w:rsidR="001C45DF" w:rsidRPr="003F45BB" w:rsidRDefault="001C45DF" w:rsidP="001C45DF">
      <w:pPr>
        <w:pStyle w:val="CM20"/>
        <w:spacing w:after="272" w:line="276" w:lineRule="atLeast"/>
        <w:jc w:val="center"/>
        <w:rPr>
          <w:sz w:val="22"/>
          <w:szCs w:val="22"/>
        </w:rPr>
      </w:pPr>
      <w:r w:rsidRPr="003F45BB">
        <w:rPr>
          <w:sz w:val="22"/>
          <w:szCs w:val="22"/>
        </w:rPr>
        <w:t xml:space="preserve">District Name Date </w:t>
      </w:r>
    </w:p>
    <w:p w:rsidR="001C45DF" w:rsidRPr="003F45BB" w:rsidRDefault="001C45DF" w:rsidP="001C45DF">
      <w:pPr>
        <w:pStyle w:val="CM20"/>
        <w:spacing w:after="272" w:line="276" w:lineRule="atLeast"/>
        <w:jc w:val="center"/>
        <w:rPr>
          <w:sz w:val="22"/>
          <w:szCs w:val="22"/>
        </w:rPr>
      </w:pPr>
      <w:r w:rsidRPr="003F45BB">
        <w:rPr>
          <w:sz w:val="22"/>
          <w:szCs w:val="22"/>
        </w:rPr>
        <w:t xml:space="preserve">Delineation of Dollar Amount and Percentage to Be Voted On School Year </w:t>
      </w:r>
    </w:p>
    <w:p w:rsidR="001C45DF" w:rsidRPr="003F45BB" w:rsidRDefault="001C45DF" w:rsidP="00D047DB">
      <w:pPr>
        <w:pStyle w:val="CM20"/>
        <w:spacing w:after="272" w:line="278" w:lineRule="atLeast"/>
        <w:ind w:left="1440" w:right="320"/>
        <w:rPr>
          <w:sz w:val="22"/>
          <w:szCs w:val="22"/>
        </w:rPr>
      </w:pPr>
      <w:r w:rsidRPr="003F45BB">
        <w:rPr>
          <w:sz w:val="22"/>
          <w:szCs w:val="22"/>
        </w:rPr>
        <w:t xml:space="preserve">_____ Yes, I vote to waive the dollar amount and percentage as requested by </w:t>
      </w:r>
      <w:r w:rsidR="00D047DB">
        <w:rPr>
          <w:sz w:val="22"/>
          <w:szCs w:val="22"/>
        </w:rPr>
        <w:t>the school b</w:t>
      </w:r>
      <w:r w:rsidRPr="003F45BB">
        <w:rPr>
          <w:sz w:val="22"/>
          <w:szCs w:val="22"/>
        </w:rPr>
        <w:t xml:space="preserve">oard. </w:t>
      </w:r>
    </w:p>
    <w:p w:rsidR="005A7CCF" w:rsidRPr="003F45BB" w:rsidRDefault="001C45DF" w:rsidP="00D047DB">
      <w:pPr>
        <w:pStyle w:val="CM22"/>
        <w:spacing w:line="276" w:lineRule="atLeast"/>
        <w:ind w:left="1440"/>
        <w:rPr>
          <w:color w:val="000000"/>
          <w:sz w:val="22"/>
          <w:szCs w:val="22"/>
        </w:rPr>
      </w:pPr>
      <w:r w:rsidRPr="003F45BB">
        <w:rPr>
          <w:color w:val="000000"/>
          <w:sz w:val="22"/>
          <w:szCs w:val="22"/>
        </w:rPr>
        <w:t>_____ No, I vote not to waive the dollar amount and percentage as</w:t>
      </w:r>
      <w:r w:rsidR="005A7CCF" w:rsidRPr="003F45BB">
        <w:rPr>
          <w:color w:val="000000"/>
          <w:sz w:val="22"/>
          <w:szCs w:val="22"/>
        </w:rPr>
        <w:t xml:space="preserve"> requested by the </w:t>
      </w:r>
      <w:r w:rsidR="00D047DB">
        <w:rPr>
          <w:color w:val="000000"/>
          <w:sz w:val="22"/>
          <w:szCs w:val="22"/>
        </w:rPr>
        <w:t>school b</w:t>
      </w:r>
      <w:r w:rsidR="005A7CCF" w:rsidRPr="003F45BB">
        <w:rPr>
          <w:color w:val="000000"/>
          <w:sz w:val="22"/>
          <w:szCs w:val="22"/>
        </w:rPr>
        <w:t>oard.</w:t>
      </w:r>
    </w:p>
    <w:p w:rsidR="001C45DF" w:rsidRPr="003F45BB" w:rsidRDefault="001C45DF" w:rsidP="005A7CCF">
      <w:pPr>
        <w:pStyle w:val="CM22"/>
        <w:spacing w:line="276" w:lineRule="atLeast"/>
        <w:rPr>
          <w:color w:val="000000"/>
          <w:sz w:val="22"/>
          <w:szCs w:val="22"/>
        </w:rPr>
      </w:pPr>
    </w:p>
    <w:p w:rsidR="001C45DF" w:rsidRPr="003F45BB" w:rsidRDefault="00D047DB" w:rsidP="00D047DB">
      <w:pPr>
        <w:pStyle w:val="Default"/>
        <w:spacing w:after="202"/>
        <w:ind w:left="720"/>
        <w:rPr>
          <w:sz w:val="22"/>
          <w:szCs w:val="22"/>
        </w:rPr>
      </w:pPr>
      <w:r>
        <w:rPr>
          <w:b/>
          <w:bCs/>
          <w:sz w:val="22"/>
          <w:szCs w:val="22"/>
        </w:rPr>
        <w:t>D</w:t>
      </w:r>
      <w:r w:rsidR="001C45DF" w:rsidRPr="003F45BB">
        <w:rPr>
          <w:b/>
          <w:bCs/>
          <w:sz w:val="22"/>
          <w:szCs w:val="22"/>
        </w:rPr>
        <w:t xml:space="preserve">. </w:t>
      </w:r>
      <w:r w:rsidR="001C45DF" w:rsidRPr="003F45BB">
        <w:rPr>
          <w:sz w:val="22"/>
          <w:szCs w:val="22"/>
        </w:rPr>
        <w:t>Ballots should be distributed using a clear procedure that ensures that all licensed staf</w:t>
      </w:r>
      <w:r>
        <w:rPr>
          <w:sz w:val="22"/>
          <w:szCs w:val="22"/>
        </w:rPr>
        <w:t xml:space="preserve">f </w:t>
      </w:r>
      <w:proofErr w:type="gramStart"/>
      <w:r>
        <w:rPr>
          <w:sz w:val="22"/>
          <w:szCs w:val="22"/>
        </w:rPr>
        <w:t>have</w:t>
      </w:r>
      <w:proofErr w:type="gramEnd"/>
      <w:r>
        <w:rPr>
          <w:sz w:val="22"/>
          <w:szCs w:val="22"/>
        </w:rPr>
        <w:t xml:space="preserve"> an opportunity to vote. </w:t>
      </w:r>
      <w:r w:rsidR="001C45DF" w:rsidRPr="003F45BB">
        <w:rPr>
          <w:sz w:val="22"/>
          <w:szCs w:val="22"/>
        </w:rPr>
        <w:t>This process should include procedures to ensure the privacy rights of those voting, as well as the int</w:t>
      </w:r>
      <w:r>
        <w:rPr>
          <w:sz w:val="22"/>
          <w:szCs w:val="22"/>
        </w:rPr>
        <w:t xml:space="preserve">egrity </w:t>
      </w:r>
      <w:r w:rsidR="001C45DF" w:rsidRPr="003F45BB">
        <w:rPr>
          <w:sz w:val="22"/>
          <w:szCs w:val="22"/>
        </w:rPr>
        <w:t xml:space="preserve">of the election itself. </w:t>
      </w:r>
    </w:p>
    <w:p w:rsidR="001C45DF" w:rsidRPr="003F45BB" w:rsidRDefault="00D047DB" w:rsidP="00D047DB">
      <w:pPr>
        <w:pStyle w:val="Default"/>
        <w:ind w:left="720"/>
        <w:rPr>
          <w:sz w:val="22"/>
          <w:szCs w:val="22"/>
        </w:rPr>
      </w:pPr>
      <w:r>
        <w:rPr>
          <w:b/>
          <w:bCs/>
          <w:sz w:val="22"/>
          <w:szCs w:val="22"/>
        </w:rPr>
        <w:t>E</w:t>
      </w:r>
      <w:r w:rsidR="001C45DF" w:rsidRPr="003F45BB">
        <w:rPr>
          <w:b/>
          <w:bCs/>
          <w:sz w:val="22"/>
          <w:szCs w:val="22"/>
        </w:rPr>
        <w:t xml:space="preserve">. </w:t>
      </w:r>
      <w:r w:rsidR="001C45DF" w:rsidRPr="003F45BB">
        <w:rPr>
          <w:sz w:val="22"/>
          <w:szCs w:val="22"/>
        </w:rPr>
        <w:t xml:space="preserve">Election results should be tallied as previously determined with results shared immediately. </w:t>
      </w:r>
    </w:p>
    <w:p w:rsidR="003F45BB" w:rsidRDefault="003F45BB" w:rsidP="003F45BB">
      <w:pPr>
        <w:pStyle w:val="CM3"/>
        <w:rPr>
          <w:color w:val="0000FF"/>
          <w:sz w:val="22"/>
          <w:szCs w:val="22"/>
        </w:rPr>
      </w:pPr>
    </w:p>
    <w:p w:rsidR="003F45BB" w:rsidRPr="00AD6DF6" w:rsidRDefault="00B54579" w:rsidP="00AD6DF6">
      <w:pPr>
        <w:rPr>
          <w:rStyle w:val="Strong"/>
        </w:rPr>
      </w:pPr>
      <w:r w:rsidRPr="00AD6DF6">
        <w:rPr>
          <w:rStyle w:val="Strong"/>
        </w:rPr>
        <w:t xml:space="preserve">21. </w:t>
      </w:r>
      <w:r w:rsidR="001C45DF" w:rsidRPr="00AD6DF6">
        <w:rPr>
          <w:rStyle w:val="Strong"/>
        </w:rPr>
        <w:t>Are charter schools required to reserve an amount equal to at least two percent of the basic revenue</w:t>
      </w:r>
      <w:r w:rsidR="00D047DB">
        <w:rPr>
          <w:rStyle w:val="Strong"/>
        </w:rPr>
        <w:t xml:space="preserve"> for staff development</w:t>
      </w:r>
      <w:r w:rsidR="001C45DF" w:rsidRPr="00AD6DF6">
        <w:rPr>
          <w:rStyle w:val="Strong"/>
        </w:rPr>
        <w:t>?</w:t>
      </w:r>
    </w:p>
    <w:p w:rsidR="003F45BB" w:rsidRPr="003F45BB" w:rsidRDefault="003F45BB" w:rsidP="003F45BB">
      <w:pPr>
        <w:pStyle w:val="CM3"/>
        <w:rPr>
          <w:color w:val="0000FF"/>
          <w:sz w:val="22"/>
          <w:szCs w:val="22"/>
        </w:rPr>
      </w:pPr>
      <w:r w:rsidRPr="003F45BB">
        <w:rPr>
          <w:sz w:val="22"/>
          <w:szCs w:val="22"/>
        </w:rPr>
        <w:t>No, charter schools are not required to reserve funding for staff development; however, it is recommended that some funding be spent on staff development.</w:t>
      </w:r>
    </w:p>
    <w:p w:rsidR="003F45BB" w:rsidRPr="003F45BB" w:rsidRDefault="003F45BB" w:rsidP="003F45BB"/>
    <w:p w:rsidR="001C45DF" w:rsidRDefault="001C45DF" w:rsidP="001C45DF">
      <w:pPr>
        <w:pStyle w:val="Default"/>
        <w:ind w:left="720" w:hanging="720"/>
        <w:rPr>
          <w:b/>
          <w:sz w:val="23"/>
          <w:szCs w:val="23"/>
        </w:rPr>
      </w:pPr>
    </w:p>
    <w:p w:rsidR="003F45BB" w:rsidRDefault="003F45BB">
      <w:pPr>
        <w:rPr>
          <w:rFonts w:eastAsiaTheme="majorEastAsia" w:cstheme="majorBidi"/>
          <w:b/>
          <w:bCs/>
          <w:sz w:val="28"/>
          <w:szCs w:val="28"/>
        </w:rPr>
      </w:pPr>
      <w:bookmarkStart w:id="8" w:name="_APPENDIX_TO_MINNESOTA’S"/>
      <w:bookmarkEnd w:id="8"/>
      <w:r>
        <w:br w:type="page"/>
      </w:r>
    </w:p>
    <w:p w:rsidR="005A7CCF" w:rsidRDefault="001C45DF" w:rsidP="005A7CCF">
      <w:pPr>
        <w:pStyle w:val="Heading1"/>
        <w:spacing w:after="0"/>
        <w:jc w:val="center"/>
      </w:pPr>
      <w:r w:rsidRPr="00B54579">
        <w:lastRenderedPageBreak/>
        <w:t xml:space="preserve">APPENDIX TO MINNESOTA’S STAFF DEVELOPMENT </w:t>
      </w:r>
    </w:p>
    <w:p w:rsidR="001C45DF" w:rsidRPr="00B54579" w:rsidRDefault="001C45DF" w:rsidP="005A7CCF">
      <w:pPr>
        <w:pStyle w:val="Heading1"/>
        <w:spacing w:before="0"/>
        <w:jc w:val="center"/>
      </w:pPr>
      <w:r w:rsidRPr="00B54579">
        <w:t>STATUTES FAQ’S</w:t>
      </w:r>
    </w:p>
    <w:p w:rsidR="001C45DF" w:rsidRDefault="001C45DF" w:rsidP="001C45DF">
      <w:pPr>
        <w:pStyle w:val="DocumentTitle"/>
        <w:ind w:left="0"/>
        <w:rPr>
          <w:rStyle w:val="Heading1Char"/>
        </w:rPr>
      </w:pPr>
      <w:r>
        <w:rPr>
          <w:b w:val="0"/>
          <w:noProof/>
        </w:rPr>
        <w:drawing>
          <wp:inline distT="0" distB="0" distL="0" distR="0" wp14:anchorId="2D2476D8" wp14:editId="6AEFFEC7">
            <wp:extent cx="1857375" cy="609600"/>
            <wp:effectExtent l="0" t="0" r="0" b="0"/>
            <wp:docPr id="1" name="Picture 1" descr="Minnesota Department of Education logo" title="Minnesota Department of Education logo"/>
            <wp:cNvGraphicFramePr/>
            <a:graphic xmlns:a="http://schemas.openxmlformats.org/drawingml/2006/main">
              <a:graphicData uri="http://schemas.openxmlformats.org/drawingml/2006/picture">
                <pic:pic xmlns:pic="http://schemas.openxmlformats.org/drawingml/2006/picture">
                  <pic:nvPicPr>
                    <pic:cNvPr id="2" name="Picture 2" descr="Minnesota Department of Education logo" title="Minnesota Department of Education logo"/>
                    <pic:cNvPicPr/>
                  </pic:nvPicPr>
                  <pic:blipFill>
                    <a:blip r:embed="rId23" cstate="print">
                      <a:extLst>
                        <a:ext uri="{28A0092B-C50C-407E-A947-70E740481C1C}">
                          <a14:useLocalDpi xmlns:a14="http://schemas.microsoft.com/office/drawing/2010/main" val="0"/>
                        </a:ext>
                      </a:extLst>
                    </a:blip>
                    <a:stretch>
                      <a:fillRect/>
                    </a:stretch>
                  </pic:blipFill>
                  <pic:spPr>
                    <a:xfrm>
                      <a:off x="0" y="0"/>
                      <a:ext cx="1856105" cy="609600"/>
                    </a:xfrm>
                    <a:prstGeom prst="rect">
                      <a:avLst/>
                    </a:prstGeom>
                  </pic:spPr>
                </pic:pic>
              </a:graphicData>
            </a:graphic>
          </wp:inline>
        </w:drawing>
      </w:r>
    </w:p>
    <w:p w:rsidR="001C45DF" w:rsidRDefault="001C45DF" w:rsidP="001C45DF">
      <w:pPr>
        <w:pStyle w:val="DocumentTitle"/>
        <w:spacing w:before="0" w:after="0"/>
        <w:ind w:left="0"/>
        <w:rPr>
          <w:rStyle w:val="Heading1Char"/>
        </w:rPr>
      </w:pPr>
    </w:p>
    <w:p w:rsidR="001C45DF" w:rsidRDefault="001C45DF" w:rsidP="001C45DF">
      <w:pPr>
        <w:rPr>
          <w:rFonts w:asciiTheme="minorHAnsi" w:eastAsiaTheme="minorEastAsia" w:hAnsiTheme="minorHAnsi"/>
        </w:rPr>
      </w:pPr>
      <w:r>
        <w:rPr>
          <w:rStyle w:val="Strong"/>
        </w:rPr>
        <w:t>DATE:</w:t>
      </w:r>
      <w:r>
        <w:tab/>
      </w:r>
      <w:r>
        <w:tab/>
        <w:t>June 28, 2013</w:t>
      </w:r>
    </w:p>
    <w:p w:rsidR="001C45DF" w:rsidRDefault="001C45DF" w:rsidP="001C45DF">
      <w:pPr>
        <w:ind w:left="1440" w:hanging="1440"/>
      </w:pPr>
      <w:r>
        <w:rPr>
          <w:rStyle w:val="Strong"/>
        </w:rPr>
        <w:t>TO:</w:t>
      </w:r>
      <w:r>
        <w:tab/>
        <w:t>Superintendents, Principals, Staff Development Chairpersons, Human Resource Directors, Curriculum Personnel, and Business Managers</w:t>
      </w:r>
    </w:p>
    <w:p w:rsidR="001C45DF" w:rsidRDefault="00D047DB" w:rsidP="001C45DF">
      <w:pPr>
        <w:spacing w:after="0"/>
      </w:pPr>
      <w:r>
        <w:rPr>
          <w:rStyle w:val="Strong"/>
        </w:rPr>
        <w:t>FROM:</w:t>
      </w:r>
      <w:r>
        <w:rPr>
          <w:rStyle w:val="Strong"/>
        </w:rPr>
        <w:tab/>
      </w:r>
      <w:r w:rsidR="00067B3E">
        <w:t xml:space="preserve">Steve </w:t>
      </w:r>
      <w:proofErr w:type="spellStart"/>
      <w:r w:rsidR="00067B3E">
        <w:t>Dibb</w:t>
      </w:r>
      <w:proofErr w:type="spellEnd"/>
      <w:r w:rsidR="00067B3E">
        <w:t>, Director of School Support</w:t>
      </w:r>
    </w:p>
    <w:p w:rsidR="001C45DF" w:rsidRDefault="001C45DF" w:rsidP="00D047DB">
      <w:pPr>
        <w:spacing w:before="0"/>
      </w:pPr>
      <w:r>
        <w:tab/>
      </w:r>
      <w:r>
        <w:tab/>
        <w:t>Tom Melcher, Director of School Finance</w:t>
      </w:r>
    </w:p>
    <w:p w:rsidR="001C45DF" w:rsidRDefault="001C45DF" w:rsidP="001C45DF">
      <w:pPr>
        <w:ind w:left="1440" w:hanging="1440"/>
      </w:pPr>
      <w:r>
        <w:rPr>
          <w:rStyle w:val="Strong"/>
        </w:rPr>
        <w:t>RE:</w:t>
      </w:r>
      <w:r>
        <w:tab/>
        <w:t>2013 Minnesot</w:t>
      </w:r>
      <w:r w:rsidR="00067B3E">
        <w:t xml:space="preserve">a Staff Development Legislation </w:t>
      </w:r>
      <w:r>
        <w:t>Changes and Reporting Requirements</w:t>
      </w:r>
    </w:p>
    <w:p w:rsidR="001C45DF" w:rsidRDefault="001C45DF" w:rsidP="001C45DF">
      <w:r>
        <w:t xml:space="preserve">The 2013 Minnesota Legislature enacted a change in staff development pertaining to the requirement to allocate portions of reserved staff development revenue for particular purposes (Laws of Minnesota for 2013, Chapter 116, Article 3, </w:t>
      </w:r>
      <w:proofErr w:type="gramStart"/>
      <w:r>
        <w:t>Section</w:t>
      </w:r>
      <w:proofErr w:type="gramEnd"/>
      <w:r>
        <w:t xml:space="preserve"> 20). </w:t>
      </w:r>
    </w:p>
    <w:p w:rsidR="001C45DF" w:rsidRDefault="001C45DF" w:rsidP="001C45DF">
      <w:r>
        <w:t xml:space="preserve">The 2013 Minnesota Legislature also enacted a change eliminating the authority for school districts to transfer funds from the reserved account for staff development beginning in FY 2014 (Laws of Minnesota for 2013, Chapter 116, Article 7, Section 19). </w:t>
      </w:r>
    </w:p>
    <w:p w:rsidR="001C45DF" w:rsidRDefault="001C45DF" w:rsidP="001C45DF">
      <w:pPr>
        <w:rPr>
          <w:rStyle w:val="Strong"/>
        </w:rPr>
      </w:pPr>
      <w:r>
        <w:rPr>
          <w:rStyle w:val="Strong"/>
        </w:rPr>
        <w:t xml:space="preserve">What are the legislative changes in staff development? </w:t>
      </w:r>
      <w:proofErr w:type="gramStart"/>
      <w:r>
        <w:t xml:space="preserve">Minn. Stat. § 122A.61, </w:t>
      </w:r>
      <w:proofErr w:type="spellStart"/>
      <w:r>
        <w:t>Subd</w:t>
      </w:r>
      <w:proofErr w:type="spellEnd"/>
      <w:r>
        <w:t>.</w:t>
      </w:r>
      <w:proofErr w:type="gramEnd"/>
      <w:r>
        <w:t xml:space="preserve"> </w:t>
      </w:r>
      <w:proofErr w:type="gramStart"/>
      <w:r>
        <w:t>1 Reserve Revenue</w:t>
      </w:r>
      <w:proofErr w:type="gramEnd"/>
      <w:r>
        <w:t xml:space="preserve"> for Staff Development.</w:t>
      </w:r>
    </w:p>
    <w:p w:rsidR="001C45DF" w:rsidRPr="005E38B9" w:rsidRDefault="001C45DF" w:rsidP="005E38B9">
      <w:pPr>
        <w:pStyle w:val="ListParagraph"/>
        <w:rPr>
          <w:rStyle w:val="Strong"/>
          <w:b/>
        </w:rPr>
      </w:pPr>
      <w:r w:rsidRPr="005E38B9">
        <w:rPr>
          <w:rStyle w:val="Strong"/>
          <w:b/>
        </w:rPr>
        <w:t>The temporary suspension of the requirement to set-aside two percent for staff development is no longer in effect.</w:t>
      </w:r>
    </w:p>
    <w:p w:rsidR="001C45DF" w:rsidRDefault="001C45DF" w:rsidP="001C45DF">
      <w:pPr>
        <w:ind w:left="720"/>
      </w:pPr>
      <w:r>
        <w:t>School districts are required to reserve an amount equal to at least two percent of the basic revenue for staff development. A district may annually waive the requirement to reserve their basic revenue under this section if a majority vote of the licensed teachers in the district and a majority vote of the school board agree to a resolution to waive the requirement. A district in statutory operating debt is exempt from reserving basic revenue according to this section. Districts may expend an additional amount of unreserved revenue for staff development based on their needs.</w:t>
      </w:r>
    </w:p>
    <w:p w:rsidR="001C45DF" w:rsidRDefault="001C45DF" w:rsidP="005E38B9">
      <w:pPr>
        <w:pStyle w:val="ListParagraph"/>
      </w:pPr>
      <w:r>
        <w:t xml:space="preserve">Staff development revenue can be used for teacher evaluation.  </w:t>
      </w:r>
    </w:p>
    <w:p w:rsidR="001C45DF" w:rsidRDefault="001C45DF" w:rsidP="001C45DF">
      <w:pPr>
        <w:ind w:left="720"/>
      </w:pPr>
      <w:r>
        <w:t xml:space="preserve">Staff development revenue is used for staff development plans including plans for developing and implementing a teacher evaluation system. </w:t>
      </w:r>
    </w:p>
    <w:p w:rsidR="001C45DF" w:rsidRPr="005E38B9" w:rsidRDefault="001C45DF" w:rsidP="005E38B9">
      <w:pPr>
        <w:pStyle w:val="ListParagraph"/>
        <w:rPr>
          <w:rStyle w:val="Strong"/>
          <w:b/>
        </w:rPr>
      </w:pPr>
      <w:r w:rsidRPr="005E38B9">
        <w:rPr>
          <w:rStyle w:val="Strong"/>
          <w:b/>
        </w:rPr>
        <w:t>Transfer of carry-over staff development funds.</w:t>
      </w:r>
    </w:p>
    <w:p w:rsidR="001C45DF" w:rsidRDefault="001C45DF" w:rsidP="001C45DF">
      <w:pPr>
        <w:ind w:left="720"/>
      </w:pPr>
      <w:r>
        <w:lastRenderedPageBreak/>
        <w:t>The authority for school districts to transfer carry-over staff development funds from district, school</w:t>
      </w:r>
      <w:r w:rsidR="005E38B9">
        <w:t>,</w:t>
      </w:r>
      <w:r>
        <w:t xml:space="preserve"> or exemplary grant accounts e</w:t>
      </w:r>
      <w:r w:rsidR="005E38B9">
        <w:t xml:space="preserve">xpires after fiscal year 2013. </w:t>
      </w:r>
      <w:r>
        <w:t>Districts may still transfer funds as of June 30, 2013 as part of FY 2013 closing, but authority to transfer funds in FY 2014 and FY 2015 was eliminated. A school district may transfer money from one fund or account to another if the following conditions are met:</w:t>
      </w:r>
    </w:p>
    <w:p w:rsidR="001C45DF" w:rsidRDefault="005E38B9" w:rsidP="001C45DF">
      <w:pPr>
        <w:ind w:left="1440"/>
      </w:pPr>
      <w:r>
        <w:t xml:space="preserve">a. </w:t>
      </w:r>
      <w:r w:rsidR="001C45DF">
        <w:t>The transfer must not increase state aid obligations or</w:t>
      </w:r>
      <w:r>
        <w:t xml:space="preserve"> increase local property taxes.</w:t>
      </w:r>
    </w:p>
    <w:p w:rsidR="001C45DF" w:rsidRDefault="005E38B9" w:rsidP="001C45DF">
      <w:pPr>
        <w:ind w:left="1440"/>
      </w:pPr>
      <w:r>
        <w:t xml:space="preserve">b. </w:t>
      </w:r>
      <w:r w:rsidR="001C45DF">
        <w:t>Transfers cannot be made from the community service fund or the food service fund under this section or from the reserved account for staff development after FY 2013.</w:t>
      </w:r>
    </w:p>
    <w:p w:rsidR="001C45DF" w:rsidRDefault="005E38B9" w:rsidP="001C45DF">
      <w:pPr>
        <w:ind w:left="1440"/>
      </w:pPr>
      <w:r>
        <w:t xml:space="preserve">c. </w:t>
      </w:r>
      <w:r w:rsidR="001C45DF">
        <w:t xml:space="preserve">The school board must adopt a resolution stating that the transfer will not diminish instructional </w:t>
      </w:r>
      <w:r>
        <w:t>opportunities for students.</w:t>
      </w:r>
    </w:p>
    <w:p w:rsidR="001C45DF" w:rsidRDefault="005E38B9" w:rsidP="001C45DF">
      <w:pPr>
        <w:ind w:left="1440"/>
      </w:pPr>
      <w:r>
        <w:t xml:space="preserve">d. </w:t>
      </w:r>
      <w:r w:rsidR="001C45DF">
        <w:t>The district must apply to the com</w:t>
      </w:r>
      <w:r>
        <w:t xml:space="preserve">missioner to make the transfer. </w:t>
      </w:r>
      <w:r w:rsidR="001C45DF">
        <w:t>The application must include the amount to be transferred a</w:t>
      </w:r>
      <w:r>
        <w:t xml:space="preserve">nd the funds/accounts involved. </w:t>
      </w:r>
      <w:r w:rsidR="001C45DF">
        <w:t xml:space="preserve">It must be signed by the superintendent and approved by the school board. </w:t>
      </w:r>
    </w:p>
    <w:p w:rsidR="001C45DF" w:rsidRDefault="001C45DF" w:rsidP="001C45DF">
      <w:r>
        <w:rPr>
          <w:rStyle w:val="Strong"/>
        </w:rPr>
        <w:t xml:space="preserve">What has not changed? </w:t>
      </w:r>
      <w:proofErr w:type="gramStart"/>
      <w:r>
        <w:t>Minn. Stat. § 122A.60 Staff Development Program.</w:t>
      </w:r>
      <w:proofErr w:type="gramEnd"/>
    </w:p>
    <w:p w:rsidR="001C45DF" w:rsidRPr="005E38B9" w:rsidRDefault="001C45DF" w:rsidP="005E38B9">
      <w:pPr>
        <w:pStyle w:val="ListParagraph"/>
        <w:numPr>
          <w:ilvl w:val="0"/>
          <w:numId w:val="22"/>
        </w:numPr>
        <w:rPr>
          <w:rStyle w:val="Strong"/>
          <w:b/>
        </w:rPr>
      </w:pPr>
      <w:r w:rsidRPr="005E38B9">
        <w:rPr>
          <w:rStyle w:val="Strong"/>
          <w:b/>
        </w:rPr>
        <w:t>Districts and schools develop staff development plans.</w:t>
      </w:r>
    </w:p>
    <w:p w:rsidR="001C45DF" w:rsidRDefault="001C45DF" w:rsidP="005E38B9">
      <w:pPr>
        <w:spacing w:after="0"/>
        <w:ind w:left="720"/>
      </w:pPr>
      <w:r>
        <w:t>Districts and schools are required to develop, implement, evaluate</w:t>
      </w:r>
      <w:r w:rsidR="005E38B9">
        <w:t>,</w:t>
      </w:r>
      <w:r>
        <w:t xml:space="preserve"> and report staff development plans, activities</w:t>
      </w:r>
      <w:r w:rsidR="005E38B9">
        <w:t>,</w:t>
      </w:r>
      <w:r>
        <w:t xml:space="preserve"> and results.</w:t>
      </w:r>
    </w:p>
    <w:p w:rsidR="001C45DF" w:rsidRPr="005E38B9" w:rsidRDefault="001C45DF" w:rsidP="005E38B9">
      <w:pPr>
        <w:pStyle w:val="ListParagraph"/>
        <w:rPr>
          <w:rStyle w:val="Strong"/>
          <w:b/>
        </w:rPr>
      </w:pPr>
      <w:r w:rsidRPr="005E38B9">
        <w:rPr>
          <w:rStyle w:val="Strong"/>
          <w:b/>
        </w:rPr>
        <w:t>Districts and schools establish staff development committees.</w:t>
      </w:r>
    </w:p>
    <w:p w:rsidR="001C45DF" w:rsidRDefault="001C45DF" w:rsidP="005E38B9">
      <w:pPr>
        <w:spacing w:after="0"/>
        <w:ind w:left="720"/>
      </w:pPr>
      <w:r>
        <w:t>The school board must establish an advisory staff development committee to develop the plan, assist site staff development teams in developing a site plan consistent with the goals of the district</w:t>
      </w:r>
      <w:r w:rsidR="005E38B9">
        <w:t>,</w:t>
      </w:r>
      <w:r>
        <w:t xml:space="preserve"> and evaluate staff development efforts at the district and site level.</w:t>
      </w:r>
    </w:p>
    <w:p w:rsidR="001C45DF" w:rsidRPr="005E38B9" w:rsidRDefault="001C45DF" w:rsidP="005E38B9">
      <w:pPr>
        <w:pStyle w:val="ListParagraph"/>
        <w:rPr>
          <w:rStyle w:val="Strong"/>
          <w:b/>
        </w:rPr>
      </w:pPr>
      <w:r w:rsidRPr="005E38B9">
        <w:rPr>
          <w:rStyle w:val="Strong"/>
          <w:b/>
        </w:rPr>
        <w:t>Districts and schools submit an annual report of staff development goals, activities</w:t>
      </w:r>
      <w:r w:rsidR="005E38B9" w:rsidRPr="005E38B9">
        <w:rPr>
          <w:rStyle w:val="Strong"/>
          <w:b/>
        </w:rPr>
        <w:t>,</w:t>
      </w:r>
      <w:r w:rsidRPr="005E38B9">
        <w:rPr>
          <w:rStyle w:val="Strong"/>
          <w:b/>
        </w:rPr>
        <w:t xml:space="preserve"> and results.</w:t>
      </w:r>
    </w:p>
    <w:p w:rsidR="001C45DF" w:rsidRDefault="001C45DF" w:rsidP="001C45DF">
      <w:pPr>
        <w:spacing w:after="0"/>
        <w:ind w:left="720"/>
      </w:pPr>
      <w:r>
        <w:t>A report is submitted to the Minnesota Department of Education that includes staff development activities, results</w:t>
      </w:r>
      <w:r w:rsidR="005E38B9">
        <w:t>,</w:t>
      </w:r>
      <w:r>
        <w:t xml:space="preserve"> and expenditures for the previous school year by </w:t>
      </w:r>
    </w:p>
    <w:p w:rsidR="001C45DF" w:rsidRDefault="005E38B9" w:rsidP="005E38B9">
      <w:pPr>
        <w:spacing w:before="0" w:after="0"/>
        <w:ind w:left="720"/>
      </w:pPr>
      <w:r>
        <w:t xml:space="preserve">October 15. </w:t>
      </w:r>
      <w:r w:rsidR="001C45DF">
        <w:t>The commissioner provides a legislative report each year on district and school site staff development progress and expenditure data.</w:t>
      </w:r>
    </w:p>
    <w:p w:rsidR="001C45DF" w:rsidRPr="005E38B9" w:rsidRDefault="001C45DF" w:rsidP="005E38B9">
      <w:pPr>
        <w:pStyle w:val="ListParagraph"/>
        <w:rPr>
          <w:rStyle w:val="Strong"/>
          <w:b/>
        </w:rPr>
      </w:pPr>
      <w:r w:rsidRPr="005E38B9">
        <w:rPr>
          <w:rStyle w:val="Strong"/>
          <w:b/>
        </w:rPr>
        <w:t>Staff development decision making policies.</w:t>
      </w:r>
    </w:p>
    <w:p w:rsidR="001C45DF" w:rsidRDefault="001C45DF" w:rsidP="001C45DF">
      <w:pPr>
        <w:spacing w:after="0"/>
        <w:ind w:left="720"/>
      </w:pPr>
      <w:r>
        <w:t>The district should use the district staff development committee to form policies around staff development programs and use of funds. These processes should be transparent, well documented</w:t>
      </w:r>
      <w:r w:rsidR="005E38B9">
        <w:t>,</w:t>
      </w:r>
      <w:r>
        <w:t xml:space="preserve"> and include any information on ongoing actions. Many staff development decisions are made at the local level but also need to be aligned with Minnesota staff development statutes.</w:t>
      </w:r>
    </w:p>
    <w:p w:rsidR="001C45DF" w:rsidRDefault="001C45DF" w:rsidP="001C45DF">
      <w:pPr>
        <w:spacing w:after="0"/>
        <w:ind w:left="720"/>
      </w:pPr>
    </w:p>
    <w:p w:rsidR="001C45DF" w:rsidRPr="005E38B9" w:rsidRDefault="001C45DF" w:rsidP="005E38B9">
      <w:pPr>
        <w:pStyle w:val="ListParagraph"/>
        <w:rPr>
          <w:rStyle w:val="Strong"/>
          <w:b/>
        </w:rPr>
      </w:pPr>
      <w:r w:rsidRPr="005E38B9">
        <w:rPr>
          <w:rStyle w:val="Strong"/>
          <w:b/>
        </w:rPr>
        <w:lastRenderedPageBreak/>
        <w:t>Districts are no longer required to allocate revenue reserved for staff development by school sites, district-wide staff development</w:t>
      </w:r>
      <w:r w:rsidR="005E38B9">
        <w:rPr>
          <w:rStyle w:val="Strong"/>
          <w:b/>
        </w:rPr>
        <w:t>,</w:t>
      </w:r>
      <w:r w:rsidRPr="005E38B9">
        <w:rPr>
          <w:rStyle w:val="Strong"/>
          <w:b/>
        </w:rPr>
        <w:t xml:space="preserve"> and exemplary grants.</w:t>
      </w:r>
    </w:p>
    <w:p w:rsidR="001C45DF" w:rsidRDefault="001C45DF" w:rsidP="001C45DF">
      <w:pPr>
        <w:spacing w:after="0"/>
        <w:ind w:left="720"/>
      </w:pPr>
      <w:r>
        <w:t>School boards are no longer required to allocate 50 percent of the reserved revenue for staff development to each school site in the d</w:t>
      </w:r>
      <w:r w:rsidR="005E38B9">
        <w:t xml:space="preserve">istrict on a per teacher basis. </w:t>
      </w:r>
      <w:r>
        <w:t xml:space="preserve">Nor are school boards required to retain 25 percent to </w:t>
      </w:r>
      <w:r w:rsidR="005E38B9">
        <w:t xml:space="preserve">be used for </w:t>
      </w:r>
      <w:proofErr w:type="spellStart"/>
      <w:r w:rsidR="005E38B9">
        <w:t>district</w:t>
      </w:r>
      <w:r>
        <w:t>wide</w:t>
      </w:r>
      <w:proofErr w:type="spellEnd"/>
      <w:r>
        <w:t xml:space="preserve"> staff development efforts or use 25 percent of the revenue to make grants to school si</w:t>
      </w:r>
      <w:r w:rsidR="005E38B9">
        <w:t xml:space="preserve">tes for best practices methods. </w:t>
      </w:r>
      <w:r>
        <w:t>This change was made effective July 1, 2012.</w:t>
      </w:r>
    </w:p>
    <w:p w:rsidR="001C45DF" w:rsidRDefault="001C45DF" w:rsidP="001C45DF">
      <w:pPr>
        <w:spacing w:after="0"/>
      </w:pPr>
    </w:p>
    <w:p w:rsidR="001C45DF" w:rsidRPr="00AD6DF6" w:rsidRDefault="001C45DF" w:rsidP="005E38B9">
      <w:pPr>
        <w:pStyle w:val="ListParagraph"/>
      </w:pPr>
      <w:r w:rsidRPr="00AD6DF6">
        <w:t>Staff Development Reporting Requirements.</w:t>
      </w:r>
    </w:p>
    <w:p w:rsidR="001C45DF" w:rsidRPr="001856B1" w:rsidRDefault="001C45DF" w:rsidP="001856B1">
      <w:pPr>
        <w:ind w:left="720"/>
      </w:pPr>
      <w:proofErr w:type="gramStart"/>
      <w:r>
        <w:t xml:space="preserve">The reporting requirements under Minn. Stat. § 122A.60 </w:t>
      </w:r>
      <w:proofErr w:type="spellStart"/>
      <w:r>
        <w:t>Subd</w:t>
      </w:r>
      <w:proofErr w:type="spellEnd"/>
      <w:r>
        <w:t>.</w:t>
      </w:r>
      <w:proofErr w:type="gramEnd"/>
      <w:r>
        <w:t xml:space="preserve"> 5 continue to be in place. A report is to be submitted to the Minnesota Department of Education that includes staff development results, activities</w:t>
      </w:r>
      <w:r w:rsidR="005E38B9">
        <w:t>,</w:t>
      </w:r>
      <w:r>
        <w:t xml:space="preserve"> and expenditures for the prev</w:t>
      </w:r>
      <w:r w:rsidR="005E38B9">
        <w:t xml:space="preserve">ious school year by October 15. </w:t>
      </w:r>
      <w:r>
        <w:t xml:space="preserve">The commissioner provides a legislative report each year on district and school site staff development progress and expenditure data to the House of Representatives </w:t>
      </w:r>
      <w:r w:rsidR="001856B1">
        <w:t>and Senate education committees</w:t>
      </w:r>
      <w:r w:rsidR="005E38B9">
        <w:t>.</w:t>
      </w:r>
    </w:p>
    <w:p w:rsidR="00A40872" w:rsidRPr="00A40872" w:rsidRDefault="00A40872" w:rsidP="00A40872"/>
    <w:p w:rsidR="00A40872" w:rsidRPr="00A40872" w:rsidRDefault="00A40872" w:rsidP="00A40872"/>
    <w:sectPr w:rsidR="00A40872" w:rsidRPr="00A40872" w:rsidSect="00A51265">
      <w:pgSz w:w="12240" w:h="15840"/>
      <w:pgMar w:top="1152" w:right="1440" w:bottom="1152"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1AE8" w:rsidRDefault="00531AE8" w:rsidP="00232178">
      <w:pPr>
        <w:spacing w:after="0" w:line="240" w:lineRule="auto"/>
      </w:pPr>
      <w:r>
        <w:separator/>
      </w:r>
    </w:p>
  </w:endnote>
  <w:endnote w:type="continuationSeparator" w:id="0">
    <w:p w:rsidR="00531AE8" w:rsidRDefault="00531AE8" w:rsidP="002321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1AE8" w:rsidRDefault="00531AE8" w:rsidP="00232178">
      <w:pPr>
        <w:spacing w:after="0" w:line="240" w:lineRule="auto"/>
      </w:pPr>
      <w:r>
        <w:separator/>
      </w:r>
    </w:p>
  </w:footnote>
  <w:footnote w:type="continuationSeparator" w:id="0">
    <w:p w:rsidR="00531AE8" w:rsidRDefault="00531AE8" w:rsidP="00232178">
      <w:pPr>
        <w:spacing w:after="0" w:line="240" w:lineRule="auto"/>
      </w:pPr>
      <w:r>
        <w:continuationSeparator/>
      </w:r>
    </w:p>
  </w:footnote>
  <w:footnote w:id="1">
    <w:p w:rsidR="001C45DF" w:rsidRPr="003F45BB" w:rsidRDefault="001C45DF" w:rsidP="001C45DF">
      <w:pPr>
        <w:pStyle w:val="FootnoteText"/>
        <w:rPr>
          <w:rFonts w:eastAsiaTheme="minorEastAsia" w:cs="Arial"/>
        </w:rPr>
      </w:pPr>
      <w:r w:rsidRPr="003F45BB">
        <w:rPr>
          <w:rStyle w:val="FootnoteReference"/>
          <w:rFonts w:cs="Arial"/>
        </w:rPr>
        <w:footnoteRef/>
      </w:r>
      <w:r w:rsidRPr="003F45BB">
        <w:rPr>
          <w:rFonts w:cs="Arial"/>
        </w:rPr>
        <w:t xml:space="preserve"> </w:t>
      </w:r>
      <w:r w:rsidRPr="003F45BB">
        <w:rPr>
          <w:rFonts w:eastAsia="Times New Roman" w:cs="Arial"/>
        </w:rPr>
        <w:t xml:space="preserve">Find § 122A.60 at </w:t>
      </w:r>
      <w:hyperlink r:id="rId1" w:tooltip="Office of the Revisor of State Statutes" w:history="1">
        <w:r w:rsidRPr="003F45BB">
          <w:rPr>
            <w:rStyle w:val="Hyperlink"/>
            <w:rFonts w:eastAsia="Times New Roman" w:cs="Arial"/>
          </w:rPr>
          <w:t>https://www.revisor.mn.gov/statutes/?id=122A.60</w:t>
        </w:r>
      </w:hyperlink>
    </w:p>
  </w:footnote>
  <w:footnote w:id="2">
    <w:p w:rsidR="001C45DF" w:rsidRPr="003F45BB" w:rsidRDefault="001C45DF" w:rsidP="001C45DF">
      <w:pPr>
        <w:pStyle w:val="FootnoteText"/>
        <w:rPr>
          <w:rFonts w:cs="Arial"/>
        </w:rPr>
      </w:pPr>
      <w:r w:rsidRPr="003F45BB">
        <w:rPr>
          <w:rStyle w:val="FootnoteReference"/>
          <w:rFonts w:cs="Arial"/>
        </w:rPr>
        <w:footnoteRef/>
      </w:r>
      <w:r w:rsidRPr="003F45BB">
        <w:rPr>
          <w:rFonts w:cs="Arial"/>
        </w:rPr>
        <w:t xml:space="preserve"> Find § 122A.61 at </w:t>
      </w:r>
      <w:hyperlink r:id="rId2" w:tooltip="Office of the Revisor of State Statutes" w:history="1">
        <w:r w:rsidRPr="003F45BB">
          <w:rPr>
            <w:rStyle w:val="Hyperlink"/>
            <w:rFonts w:cs="Arial"/>
          </w:rPr>
          <w:t>https://www.revisor.mn.gov/statutes/?id=122A.61</w:t>
        </w:r>
      </w:hyperlink>
    </w:p>
  </w:footnote>
  <w:footnote w:id="3">
    <w:p w:rsidR="001C45DF" w:rsidRDefault="001C45DF" w:rsidP="001C45DF">
      <w:pPr>
        <w:pStyle w:val="FootnoteText"/>
      </w:pPr>
      <w:r>
        <w:rPr>
          <w:rStyle w:val="FootnoteReference"/>
        </w:rPr>
        <w:footnoteRef/>
      </w:r>
      <w:r>
        <w:t xml:space="preserve"> Find § 123B.81 at </w:t>
      </w:r>
      <w:hyperlink r:id="rId3" w:tooltip="Office of the Revisor of State Statutes" w:history="1">
        <w:r>
          <w:rPr>
            <w:rStyle w:val="Hyperlink"/>
          </w:rPr>
          <w:t>https://www.revisor.mn.gov/statutes/?id=123B.81</w:t>
        </w:r>
      </w:hyperlink>
      <w:r w:rsidR="001856B1">
        <w:rPr>
          <w:rStyle w:val="Hyperlink"/>
        </w:rPr>
        <w:t xml:space="preserve"> </w:t>
      </w:r>
    </w:p>
    <w:p w:rsidR="001C45DF" w:rsidRDefault="001C45DF" w:rsidP="001C45DF">
      <w:pPr>
        <w:pStyle w:val="FootnoteText"/>
        <w:jc w:val="center"/>
      </w:pPr>
    </w:p>
  </w:footnote>
  <w:footnote w:id="4">
    <w:p w:rsidR="001C45DF" w:rsidRDefault="001C45DF" w:rsidP="001C45DF">
      <w:pPr>
        <w:pStyle w:val="FootnoteText"/>
      </w:pPr>
      <w:r>
        <w:rPr>
          <w:rStyle w:val="FootnoteReference"/>
        </w:rPr>
        <w:footnoteRef/>
      </w:r>
      <w:r>
        <w:t xml:space="preserve"> Find the checklist at </w:t>
      </w:r>
      <w:hyperlink r:id="rId4" w:tooltip="Education Minnesota Professional Development" w:history="1">
        <w:r w:rsidR="006D3B37">
          <w:rPr>
            <w:rStyle w:val="Hyperlink"/>
            <w:color w:val="0000FF"/>
          </w:rPr>
          <w:t>http://educationminnesota.org/resources/teachers-as-learners-and-leaders/overview</w:t>
        </w:r>
      </w:hyperlink>
      <w:r>
        <w:rPr>
          <w:color w:val="0000FF"/>
        </w:rPr>
        <w:t xml:space="preserve"> </w:t>
      </w:r>
    </w:p>
  </w:footnote>
  <w:footnote w:id="5">
    <w:p w:rsidR="001C45DF" w:rsidRDefault="001C45DF" w:rsidP="001C45DF">
      <w:pPr>
        <w:pStyle w:val="FootnoteText"/>
      </w:pPr>
      <w:r>
        <w:rPr>
          <w:rStyle w:val="FootnoteReference"/>
        </w:rPr>
        <w:footnoteRef/>
      </w:r>
      <w:r>
        <w:t xml:space="preserve"> Find the resources at </w:t>
      </w:r>
      <w:hyperlink r:id="rId5" w:tooltip="MDE Data Reports and Analytics" w:history="1">
        <w:r w:rsidR="006D3B37">
          <w:rPr>
            <w:rStyle w:val="Hyperlink"/>
          </w:rPr>
          <w:t>http://education.state.mn.us/MDE/EdExc/ProDev/index.html</w:t>
        </w:r>
      </w:hyperlink>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BDC3C5E"/>
    <w:lvl w:ilvl="0">
      <w:start w:val="1"/>
      <w:numFmt w:val="decimal"/>
      <w:pStyle w:val="ListNumber5"/>
      <w:lvlText w:val="%1."/>
      <w:lvlJc w:val="left"/>
      <w:pPr>
        <w:tabs>
          <w:tab w:val="num" w:pos="1800"/>
        </w:tabs>
        <w:ind w:left="1800" w:hanging="360"/>
      </w:pPr>
    </w:lvl>
  </w:abstractNum>
  <w:abstractNum w:abstractNumId="1">
    <w:nsid w:val="FFFFFF7D"/>
    <w:multiLevelType w:val="singleLevel"/>
    <w:tmpl w:val="C3982AFC"/>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6A56E174"/>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0B2A8802"/>
    <w:lvl w:ilvl="0">
      <w:start w:val="1"/>
      <w:numFmt w:val="decimal"/>
      <w:pStyle w:val="ListNumber2"/>
      <w:lvlText w:val="%1."/>
      <w:lvlJc w:val="left"/>
      <w:pPr>
        <w:tabs>
          <w:tab w:val="num" w:pos="720"/>
        </w:tabs>
        <w:ind w:left="720" w:hanging="360"/>
      </w:pPr>
    </w:lvl>
  </w:abstractNum>
  <w:abstractNum w:abstractNumId="4">
    <w:nsid w:val="FFFFFF80"/>
    <w:multiLevelType w:val="singleLevel"/>
    <w:tmpl w:val="4000C008"/>
    <w:lvl w:ilvl="0">
      <w:start w:val="1"/>
      <w:numFmt w:val="bullet"/>
      <w:pStyle w:val="ListBullet5"/>
      <w:lvlText w:val=""/>
      <w:lvlJc w:val="left"/>
      <w:pPr>
        <w:tabs>
          <w:tab w:val="num" w:pos="1800"/>
        </w:tabs>
        <w:ind w:left="1800" w:hanging="360"/>
      </w:pPr>
      <w:rPr>
        <w:rFonts w:ascii="Symbol" w:hAnsi="Symbol" w:hint="default"/>
      </w:rPr>
    </w:lvl>
  </w:abstractNum>
  <w:abstractNum w:abstractNumId="5">
    <w:nsid w:val="FFFFFF81"/>
    <w:multiLevelType w:val="singleLevel"/>
    <w:tmpl w:val="B60EDD30"/>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4A90D900"/>
    <w:lvl w:ilvl="0">
      <w:start w:val="1"/>
      <w:numFmt w:val="bullet"/>
      <w:pStyle w:val="ListBullet3"/>
      <w:lvlText w:val=""/>
      <w:lvlJc w:val="left"/>
      <w:pPr>
        <w:tabs>
          <w:tab w:val="num" w:pos="1080"/>
        </w:tabs>
        <w:ind w:left="1080" w:hanging="360"/>
      </w:pPr>
      <w:rPr>
        <w:rFonts w:ascii="Symbol" w:hAnsi="Symbol" w:hint="default"/>
      </w:rPr>
    </w:lvl>
  </w:abstractNum>
  <w:abstractNum w:abstractNumId="7">
    <w:nsid w:val="FFFFFF83"/>
    <w:multiLevelType w:val="singleLevel"/>
    <w:tmpl w:val="5F80071C"/>
    <w:lvl w:ilvl="0">
      <w:start w:val="1"/>
      <w:numFmt w:val="bullet"/>
      <w:pStyle w:val="ListBullet2"/>
      <w:lvlText w:val=""/>
      <w:lvlJc w:val="left"/>
      <w:pPr>
        <w:tabs>
          <w:tab w:val="num" w:pos="720"/>
        </w:tabs>
        <w:ind w:left="720" w:hanging="360"/>
      </w:pPr>
      <w:rPr>
        <w:rFonts w:ascii="Symbol" w:hAnsi="Symbol" w:hint="default"/>
      </w:rPr>
    </w:lvl>
  </w:abstractNum>
  <w:abstractNum w:abstractNumId="8">
    <w:nsid w:val="FFFFFF88"/>
    <w:multiLevelType w:val="singleLevel"/>
    <w:tmpl w:val="87122AB0"/>
    <w:lvl w:ilvl="0">
      <w:start w:val="1"/>
      <w:numFmt w:val="decimal"/>
      <w:pStyle w:val="ListNumber"/>
      <w:lvlText w:val="%1."/>
      <w:lvlJc w:val="left"/>
      <w:pPr>
        <w:tabs>
          <w:tab w:val="num" w:pos="360"/>
        </w:tabs>
        <w:ind w:left="360" w:hanging="360"/>
      </w:pPr>
    </w:lvl>
  </w:abstractNum>
  <w:abstractNum w:abstractNumId="9">
    <w:nsid w:val="FFFFFF89"/>
    <w:multiLevelType w:val="singleLevel"/>
    <w:tmpl w:val="1620420E"/>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066CC5"/>
    <w:multiLevelType w:val="hybridMultilevel"/>
    <w:tmpl w:val="177680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3D376B3"/>
    <w:multiLevelType w:val="hybridMultilevel"/>
    <w:tmpl w:val="6ABE5238"/>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nsid w:val="04573D03"/>
    <w:multiLevelType w:val="hybridMultilevel"/>
    <w:tmpl w:val="B46C1BB2"/>
    <w:lvl w:ilvl="0" w:tplc="C14AE27E">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08642343"/>
    <w:multiLevelType w:val="hybridMultilevel"/>
    <w:tmpl w:val="0A2EF6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2397769"/>
    <w:multiLevelType w:val="hybridMultilevel"/>
    <w:tmpl w:val="960CE838"/>
    <w:lvl w:ilvl="0" w:tplc="04090005">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E7F4BA0"/>
    <w:multiLevelType w:val="hybridMultilevel"/>
    <w:tmpl w:val="E14A8C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8482F39"/>
    <w:multiLevelType w:val="hybridMultilevel"/>
    <w:tmpl w:val="D7BCBE7E"/>
    <w:lvl w:ilvl="0" w:tplc="6590C8B2">
      <w:start w:val="1"/>
      <w:numFmt w:val="decimal"/>
      <w:pStyle w:val="ListParagraph"/>
      <w:lvlText w:val="%1."/>
      <w:lvlJc w:val="left"/>
      <w:pPr>
        <w:ind w:left="720" w:hanging="72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7">
    <w:nsid w:val="4C8E2C88"/>
    <w:multiLevelType w:val="hybridMultilevel"/>
    <w:tmpl w:val="1A8029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60F1C6D"/>
    <w:multiLevelType w:val="hybridMultilevel"/>
    <w:tmpl w:val="91E817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C9858EF"/>
    <w:multiLevelType w:val="hybridMultilevel"/>
    <w:tmpl w:val="38B84C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29A5CAF"/>
    <w:multiLevelType w:val="hybridMultilevel"/>
    <w:tmpl w:val="96DE5DA2"/>
    <w:lvl w:ilvl="0" w:tplc="F8321AD4">
      <w:numFmt w:val="bullet"/>
      <w:lvlText w:val=""/>
      <w:lvlJc w:val="left"/>
      <w:pPr>
        <w:ind w:left="720" w:hanging="360"/>
      </w:pPr>
      <w:rPr>
        <w:rFonts w:ascii="Arial" w:eastAsiaTheme="minorEastAsia" w:hAnsi="Arial" w:cs="Arial"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4B220A7"/>
    <w:multiLevelType w:val="hybridMultilevel"/>
    <w:tmpl w:val="781892EC"/>
    <w:lvl w:ilvl="0" w:tplc="E0EC4900">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67D6E56"/>
    <w:multiLevelType w:val="hybridMultilevel"/>
    <w:tmpl w:val="69E86A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8A51504"/>
    <w:multiLevelType w:val="hybridMultilevel"/>
    <w:tmpl w:val="014C09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3"/>
  </w:num>
  <w:num w:numId="2">
    <w:abstractNumId w:val="18"/>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22"/>
  </w:num>
  <w:num w:numId="14">
    <w:abstractNumId w:val="19"/>
  </w:num>
  <w:num w:numId="15">
    <w:abstractNumId w:val="15"/>
  </w:num>
  <w:num w:numId="16">
    <w:abstractNumId w:val="10"/>
  </w:num>
  <w:num w:numId="17">
    <w:abstractNumId w:val="17"/>
  </w:num>
  <w:num w:numId="18">
    <w:abstractNumId w:val="12"/>
  </w:num>
  <w:num w:numId="19">
    <w:abstractNumId w:val="13"/>
  </w:num>
  <w:num w:numId="20">
    <w:abstractNumId w:val="16"/>
  </w:num>
  <w:num w:numId="21">
    <w:abstractNumId w:val="11"/>
  </w:num>
  <w:num w:numId="2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1"/>
  </w:num>
  <w:num w:numId="24">
    <w:abstractNumId w:val="20"/>
  </w:num>
  <w:num w:numId="25">
    <w:abstractNumId w:val="14"/>
  </w:num>
  <w:num w:numId="26">
    <w:abstractNumId w:val="16"/>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DateAndTime/>
  <w:proofState w:spelling="clean" w:grammar="clean"/>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ocumentProtection w:formatting="1" w:enforcement="0"/>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45DF"/>
    <w:rsid w:val="0001359D"/>
    <w:rsid w:val="000169CB"/>
    <w:rsid w:val="0005190D"/>
    <w:rsid w:val="00054C47"/>
    <w:rsid w:val="00067B3E"/>
    <w:rsid w:val="00083230"/>
    <w:rsid w:val="00097ACC"/>
    <w:rsid w:val="000E05B8"/>
    <w:rsid w:val="000F2B3E"/>
    <w:rsid w:val="000F689F"/>
    <w:rsid w:val="00103EFD"/>
    <w:rsid w:val="0012477A"/>
    <w:rsid w:val="00130D81"/>
    <w:rsid w:val="00175597"/>
    <w:rsid w:val="00183D7A"/>
    <w:rsid w:val="001856B1"/>
    <w:rsid w:val="001B4E45"/>
    <w:rsid w:val="001C45DF"/>
    <w:rsid w:val="00232178"/>
    <w:rsid w:val="0024131E"/>
    <w:rsid w:val="00280EC8"/>
    <w:rsid w:val="00281A86"/>
    <w:rsid w:val="002C220F"/>
    <w:rsid w:val="002C4CA8"/>
    <w:rsid w:val="002D25CC"/>
    <w:rsid w:val="002D7E9E"/>
    <w:rsid w:val="003449CE"/>
    <w:rsid w:val="00345755"/>
    <w:rsid w:val="003A40B9"/>
    <w:rsid w:val="003B6B82"/>
    <w:rsid w:val="003F45BB"/>
    <w:rsid w:val="004025C1"/>
    <w:rsid w:val="0048171E"/>
    <w:rsid w:val="004862C7"/>
    <w:rsid w:val="004C13BC"/>
    <w:rsid w:val="004D0E4D"/>
    <w:rsid w:val="005266F7"/>
    <w:rsid w:val="00531AE8"/>
    <w:rsid w:val="005346A0"/>
    <w:rsid w:val="005926FE"/>
    <w:rsid w:val="00593071"/>
    <w:rsid w:val="005A352F"/>
    <w:rsid w:val="005A7CCF"/>
    <w:rsid w:val="005E38B9"/>
    <w:rsid w:val="005F4C20"/>
    <w:rsid w:val="0060670D"/>
    <w:rsid w:val="00612EB2"/>
    <w:rsid w:val="00632FFF"/>
    <w:rsid w:val="00651E36"/>
    <w:rsid w:val="00654007"/>
    <w:rsid w:val="00682D04"/>
    <w:rsid w:val="006861DB"/>
    <w:rsid w:val="006920A5"/>
    <w:rsid w:val="00696B26"/>
    <w:rsid w:val="006B68E0"/>
    <w:rsid w:val="006D206B"/>
    <w:rsid w:val="006D234D"/>
    <w:rsid w:val="006D3B37"/>
    <w:rsid w:val="006D41BE"/>
    <w:rsid w:val="006F0369"/>
    <w:rsid w:val="0070688C"/>
    <w:rsid w:val="007105CE"/>
    <w:rsid w:val="00731327"/>
    <w:rsid w:val="007315A1"/>
    <w:rsid w:val="00745591"/>
    <w:rsid w:val="00753DA8"/>
    <w:rsid w:val="007B681E"/>
    <w:rsid w:val="007C7A95"/>
    <w:rsid w:val="00804B30"/>
    <w:rsid w:val="00812CE4"/>
    <w:rsid w:val="00813BE3"/>
    <w:rsid w:val="008339B9"/>
    <w:rsid w:val="008706BC"/>
    <w:rsid w:val="008964C0"/>
    <w:rsid w:val="008B247D"/>
    <w:rsid w:val="00953B06"/>
    <w:rsid w:val="0097447D"/>
    <w:rsid w:val="009A1D2A"/>
    <w:rsid w:val="009B78DE"/>
    <w:rsid w:val="009D351D"/>
    <w:rsid w:val="009F5A65"/>
    <w:rsid w:val="00A40872"/>
    <w:rsid w:val="00A504E1"/>
    <w:rsid w:val="00A51265"/>
    <w:rsid w:val="00AA3C09"/>
    <w:rsid w:val="00AD6DF6"/>
    <w:rsid w:val="00B01DF6"/>
    <w:rsid w:val="00B446BE"/>
    <w:rsid w:val="00B45AD2"/>
    <w:rsid w:val="00B54579"/>
    <w:rsid w:val="00B72369"/>
    <w:rsid w:val="00B8320C"/>
    <w:rsid w:val="00B866DC"/>
    <w:rsid w:val="00C41023"/>
    <w:rsid w:val="00C4646B"/>
    <w:rsid w:val="00C839B3"/>
    <w:rsid w:val="00CA41F5"/>
    <w:rsid w:val="00D019F7"/>
    <w:rsid w:val="00D047DB"/>
    <w:rsid w:val="00D23CF8"/>
    <w:rsid w:val="00D552B6"/>
    <w:rsid w:val="00D967E0"/>
    <w:rsid w:val="00E11991"/>
    <w:rsid w:val="00E63F01"/>
    <w:rsid w:val="00E70A23"/>
    <w:rsid w:val="00E9376A"/>
    <w:rsid w:val="00E93B6F"/>
    <w:rsid w:val="00EA228F"/>
    <w:rsid w:val="00EE2C6E"/>
    <w:rsid w:val="00EE54AF"/>
    <w:rsid w:val="00F13892"/>
    <w:rsid w:val="00F150C2"/>
    <w:rsid w:val="00F4200C"/>
    <w:rsid w:val="00F614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before="120" w:after="200" w:line="276" w:lineRule="auto"/>
      </w:pPr>
    </w:pPrDefault>
  </w:docDefaults>
  <w:latentStyles w:defLockedState="1" w:defUIPriority="99" w:defSemiHidden="1" w:defUnhideWhenUsed="1" w:defQFormat="0" w:count="267">
    <w:lsdException w:name="Normal" w:locked="0" w:semiHidden="0" w:uiPriority="0" w:unhideWhenUsed="0" w:qFormat="1"/>
    <w:lsdException w:name="heading 1" w:locked="0" w:semiHidden="0" w:uiPriority="9" w:unhideWhenUsed="0" w:qFormat="1"/>
    <w:lsdException w:name="heading 2" w:locked="0" w:uiPriority="9" w:qFormat="1"/>
    <w:lsdException w:name="heading 3" w:locked="0" w:uiPriority="9" w:qFormat="1"/>
    <w:lsdException w:name="heading 4" w:locked="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ocked="0"/>
    <w:lsdException w:name="index 2" w:locked="0"/>
    <w:lsdException w:name="index 3" w:locked="0"/>
    <w:lsdException w:name="index 4" w:locked="0"/>
    <w:lsdException w:name="index 5" w:locked="0"/>
    <w:lsdException w:name="index 6" w:locked="0"/>
    <w:lsdException w:name="index 7" w:locked="0"/>
    <w:lsdException w:name="index 8" w:locked="0"/>
    <w:lsdException w:name="index 9" w:locked="0"/>
    <w:lsdException w:name="toc 1" w:locked="0" w:uiPriority="39"/>
    <w:lsdException w:name="toc 2" w:locked="0" w:uiPriority="39"/>
    <w:lsdException w:name="toc 3" w:locked="0" w:uiPriority="39"/>
    <w:lsdException w:name="toc 4" w:locked="0" w:uiPriority="39"/>
    <w:lsdException w:name="toc 5" w:locked="0" w:uiPriority="39"/>
    <w:lsdException w:name="toc 6" w:locked="0" w:uiPriority="39"/>
    <w:lsdException w:name="toc 7" w:locked="0" w:uiPriority="39"/>
    <w:lsdException w:name="toc 8" w:locked="0" w:uiPriority="39"/>
    <w:lsdException w:name="toc 9" w:locked="0" w:uiPriority="39"/>
    <w:lsdException w:name="Normal Indent" w:locked="0"/>
    <w:lsdException w:name="footnote text" w:locked="0"/>
    <w:lsdException w:name="annotation text" w:locked="0"/>
    <w:lsdException w:name="header" w:locked="0" w:qFormat="1"/>
    <w:lsdException w:name="footer" w:locked="0" w:qFormat="1"/>
    <w:lsdException w:name="index heading" w:locked="0"/>
    <w:lsdException w:name="caption" w:locked="0" w:uiPriority="35" w:qFormat="1"/>
    <w:lsdException w:name="table of figures" w:locked="0"/>
    <w:lsdException w:name="envelope address" w:locked="0"/>
    <w:lsdException w:name="envelope return" w:locked="0"/>
    <w:lsdException w:name="endnote text" w:locked="0"/>
    <w:lsdException w:name="table of authorities" w:locked="0"/>
    <w:lsdException w:name="macro" w:locked="0"/>
    <w:lsdException w:name="toa heading" w:locked="0"/>
    <w:lsdException w:name="List" w:locked="0"/>
    <w:lsdException w:name="List Bullet" w:locked="0"/>
    <w:lsdException w:name="List Number" w:locked="0"/>
    <w:lsdException w:name="List 2" w:locked="0"/>
    <w:lsdException w:name="List 3" w:locked="0"/>
    <w:lsdException w:name="List 4" w:locked="0"/>
    <w:lsdException w:name="List 5" w:locked="0"/>
    <w:lsdException w:name="List Bullet 2" w:locked="0"/>
    <w:lsdException w:name="List Bullet 3" w:locked="0"/>
    <w:lsdException w:name="List Bullet 4" w:locked="0"/>
    <w:lsdException w:name="List Bullet 5" w:locked="0"/>
    <w:lsdException w:name="List Number 2" w:locked="0"/>
    <w:lsdException w:name="List Number 3" w:locked="0"/>
    <w:lsdException w:name="List Number 4" w:locked="0"/>
    <w:lsdException w:name="List Number 5" w:locked="0"/>
    <w:lsdException w:name="Title" w:semiHidden="0" w:uiPriority="10" w:unhideWhenUsed="0" w:qFormat="1"/>
    <w:lsdException w:name="Closing" w:locked="0"/>
    <w:lsdException w:name="Signature" w:locked="0"/>
    <w:lsdException w:name="Default Paragraph Font" w:locked="0" w:uiPriority="1"/>
    <w:lsdException w:name="Body Text" w:locked="0"/>
    <w:lsdException w:name="Body Text Indent" w:locked="0"/>
    <w:lsdException w:name="List Continue" w:locked="0"/>
    <w:lsdException w:name="List Continue 2" w:locked="0"/>
    <w:lsdException w:name="List Continue 3" w:locked="0"/>
    <w:lsdException w:name="List Continue 4" w:locked="0"/>
    <w:lsdException w:name="List Continue 5" w:locked="0"/>
    <w:lsdException w:name="Message Header" w:locked="0"/>
    <w:lsdException w:name="Subtitle" w:semiHidden="0" w:uiPriority="11" w:unhideWhenUsed="0" w:qFormat="1"/>
    <w:lsdException w:name="Salutation" w:locked="0"/>
    <w:lsdException w:name="Date" w:locked="0"/>
    <w:lsdException w:name="Body Text First Indent" w:locked="0"/>
    <w:lsdException w:name="Body Text First Indent 2" w:locked="0"/>
    <w:lsdException w:name="Note Heading" w:locked="0"/>
    <w:lsdException w:name="Body Text 2" w:locked="0"/>
    <w:lsdException w:name="Body Text 3" w:locked="0"/>
    <w:lsdException w:name="Body Text Indent 2" w:locked="0"/>
    <w:lsdException w:name="Body Text Indent 3" w:locked="0"/>
    <w:lsdException w:name="Block Text" w:locked="0"/>
    <w:lsdException w:name="Strong" w:locked="0" w:semiHidden="0" w:uiPriority="22" w:unhideWhenUsed="0" w:qFormat="1"/>
    <w:lsdException w:name="Emphasis" w:locked="0" w:semiHidden="0" w:uiPriority="20" w:unhideWhenUsed="0" w:qFormat="1"/>
    <w:lsdException w:name="Document Map" w:locked="0"/>
    <w:lsdException w:name="Plain Text" w:locked="0"/>
    <w:lsdException w:name="E-mail Signature" w:locked="0"/>
    <w:lsdException w:name="HTML Top of Form" w:locked="0"/>
    <w:lsdException w:name="HTML Bottom of Form" w:locked="0"/>
    <w:lsdException w:name="Normal (Web)" w:locked="0"/>
    <w:lsdException w:name="HTML Address" w:locked="0"/>
    <w:lsdException w:name="HTML Preformatted" w:locked="0"/>
    <w:lsdException w:name="Normal Table" w:locked="0"/>
    <w:lsdException w:name="annotation subject" w:locked="0"/>
    <w:lsdException w:name="No List" w:locked="0"/>
    <w:lsdException w:name="Balloon Text" w:locked="0"/>
    <w:lsdException w:name="Table Grid" w:semiHidden="0" w:uiPriority="59" w:unhideWhenUsed="0"/>
    <w:lsdException w:name="No Spacing" w:locked="0"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locked="0"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locked="0" w:uiPriority="37"/>
    <w:lsdException w:name="TOC Heading" w:uiPriority="39" w:qFormat="1"/>
  </w:latentStyles>
  <w:style w:type="paragraph" w:default="1" w:styleId="Normal">
    <w:name w:val="Normal"/>
    <w:aliases w:val="Body text"/>
    <w:qFormat/>
    <w:rsid w:val="00A40872"/>
    <w:rPr>
      <w:rFonts w:ascii="Arial" w:hAnsi="Arial"/>
    </w:rPr>
  </w:style>
  <w:style w:type="paragraph" w:styleId="Heading1">
    <w:name w:val="heading 1"/>
    <w:basedOn w:val="Normal"/>
    <w:next w:val="Normal"/>
    <w:link w:val="Heading1Char"/>
    <w:uiPriority w:val="9"/>
    <w:qFormat/>
    <w:rsid w:val="008339B9"/>
    <w:pPr>
      <w:keepNext/>
      <w:keepLines/>
      <w:spacing w:before="480" w:after="240"/>
      <w:outlineLvl w:val="0"/>
    </w:pPr>
    <w:rPr>
      <w:rFonts w:eastAsiaTheme="majorEastAsia" w:cstheme="majorBidi"/>
      <w:b/>
      <w:bCs/>
      <w:sz w:val="28"/>
      <w:szCs w:val="28"/>
    </w:rPr>
  </w:style>
  <w:style w:type="paragraph" w:styleId="Heading2">
    <w:name w:val="heading 2"/>
    <w:basedOn w:val="Normal"/>
    <w:next w:val="Normal"/>
    <w:link w:val="Heading2Char"/>
    <w:uiPriority w:val="9"/>
    <w:qFormat/>
    <w:rsid w:val="008339B9"/>
    <w:pPr>
      <w:keepNext/>
      <w:keepLines/>
      <w:spacing w:before="200"/>
      <w:outlineLvl w:val="1"/>
    </w:pPr>
    <w:rPr>
      <w:rFonts w:eastAsiaTheme="majorEastAsia" w:cstheme="majorBidi"/>
      <w:b/>
      <w:bCs/>
      <w:sz w:val="26"/>
      <w:szCs w:val="26"/>
    </w:rPr>
  </w:style>
  <w:style w:type="paragraph" w:styleId="Heading3">
    <w:name w:val="heading 3"/>
    <w:basedOn w:val="Normal"/>
    <w:next w:val="Normal"/>
    <w:link w:val="Heading3Char"/>
    <w:uiPriority w:val="9"/>
    <w:qFormat/>
    <w:rsid w:val="008339B9"/>
    <w:pPr>
      <w:keepNext/>
      <w:keepLines/>
      <w:spacing w:before="200" w:after="0" w:line="240" w:lineRule="auto"/>
      <w:outlineLvl w:val="2"/>
    </w:pPr>
    <w:rPr>
      <w:rFonts w:eastAsiaTheme="majorEastAsia" w:cstheme="majorBidi"/>
      <w:b/>
      <w:bCs/>
      <w:sz w:val="24"/>
    </w:rPr>
  </w:style>
  <w:style w:type="paragraph" w:styleId="Heading4">
    <w:name w:val="heading 4"/>
    <w:basedOn w:val="Normal"/>
    <w:next w:val="Normal"/>
    <w:link w:val="Heading4Char"/>
    <w:uiPriority w:val="9"/>
    <w:qFormat/>
    <w:rsid w:val="008339B9"/>
    <w:pPr>
      <w:keepNext/>
      <w:keepLines/>
      <w:spacing w:before="200" w:after="0" w:line="240" w:lineRule="auto"/>
      <w:outlineLvl w:val="3"/>
    </w:pPr>
    <w:rPr>
      <w:rFonts w:eastAsiaTheme="majorEastAsia" w:cstheme="majorBidi"/>
      <w:b/>
      <w:bCs/>
      <w:i/>
      <w:iCs/>
    </w:rPr>
  </w:style>
  <w:style w:type="paragraph" w:styleId="Heading5">
    <w:name w:val="heading 5"/>
    <w:basedOn w:val="Normal"/>
    <w:next w:val="Normal"/>
    <w:link w:val="Heading5Char"/>
    <w:uiPriority w:val="9"/>
    <w:semiHidden/>
    <w:qFormat/>
    <w:locked/>
    <w:rsid w:val="00745591"/>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locked/>
    <w:rsid w:val="00745591"/>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locked/>
    <w:rsid w:val="00745591"/>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locked/>
    <w:rsid w:val="00745591"/>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locked/>
    <w:rsid w:val="00745591"/>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339B9"/>
    <w:rPr>
      <w:rFonts w:ascii="Arial" w:eastAsiaTheme="majorEastAsia" w:hAnsi="Arial" w:cstheme="majorBidi"/>
      <w:b/>
      <w:bCs/>
      <w:sz w:val="28"/>
      <w:szCs w:val="28"/>
    </w:rPr>
  </w:style>
  <w:style w:type="character" w:customStyle="1" w:styleId="Heading2Char">
    <w:name w:val="Heading 2 Char"/>
    <w:basedOn w:val="DefaultParagraphFont"/>
    <w:link w:val="Heading2"/>
    <w:uiPriority w:val="9"/>
    <w:rsid w:val="008339B9"/>
    <w:rPr>
      <w:rFonts w:ascii="Arial" w:eastAsiaTheme="majorEastAsia" w:hAnsi="Arial" w:cstheme="majorBidi"/>
      <w:b/>
      <w:bCs/>
      <w:sz w:val="26"/>
      <w:szCs w:val="26"/>
    </w:rPr>
  </w:style>
  <w:style w:type="character" w:customStyle="1" w:styleId="Heading3Char">
    <w:name w:val="Heading 3 Char"/>
    <w:basedOn w:val="DefaultParagraphFont"/>
    <w:link w:val="Heading3"/>
    <w:uiPriority w:val="9"/>
    <w:rsid w:val="008339B9"/>
    <w:rPr>
      <w:rFonts w:ascii="Arial" w:eastAsiaTheme="majorEastAsia" w:hAnsi="Arial" w:cstheme="majorBidi"/>
      <w:b/>
      <w:bCs/>
      <w:sz w:val="24"/>
    </w:rPr>
  </w:style>
  <w:style w:type="character" w:customStyle="1" w:styleId="Heading4Char">
    <w:name w:val="Heading 4 Char"/>
    <w:basedOn w:val="DefaultParagraphFont"/>
    <w:link w:val="Heading4"/>
    <w:uiPriority w:val="9"/>
    <w:rsid w:val="008339B9"/>
    <w:rPr>
      <w:rFonts w:ascii="Arial" w:eastAsiaTheme="majorEastAsia" w:hAnsi="Arial" w:cstheme="majorBidi"/>
      <w:b/>
      <w:bCs/>
      <w:i/>
      <w:iCs/>
    </w:rPr>
  </w:style>
  <w:style w:type="character" w:customStyle="1" w:styleId="Heading5Char">
    <w:name w:val="Heading 5 Char"/>
    <w:basedOn w:val="DefaultParagraphFont"/>
    <w:link w:val="Heading5"/>
    <w:uiPriority w:val="9"/>
    <w:semiHidden/>
    <w:rsid w:val="00745591"/>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745591"/>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745591"/>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745591"/>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745591"/>
    <w:rPr>
      <w:rFonts w:asciiTheme="majorHAnsi" w:eastAsiaTheme="majorEastAsia" w:hAnsiTheme="majorHAnsi" w:cstheme="majorBidi"/>
      <w:i/>
      <w:iCs/>
      <w:color w:val="404040" w:themeColor="text1" w:themeTint="BF"/>
      <w:sz w:val="20"/>
      <w:szCs w:val="20"/>
    </w:rPr>
  </w:style>
  <w:style w:type="paragraph" w:styleId="Caption">
    <w:name w:val="caption"/>
    <w:basedOn w:val="BodyText"/>
    <w:next w:val="BodyText"/>
    <w:uiPriority w:val="35"/>
    <w:qFormat/>
    <w:rsid w:val="008964C0"/>
    <w:pPr>
      <w:spacing w:line="240" w:lineRule="auto"/>
    </w:pPr>
    <w:rPr>
      <w:b/>
      <w:bCs/>
      <w:sz w:val="18"/>
      <w:szCs w:val="18"/>
    </w:rPr>
  </w:style>
  <w:style w:type="paragraph" w:styleId="Title">
    <w:name w:val="Title"/>
    <w:basedOn w:val="Normal"/>
    <w:next w:val="Normal"/>
    <w:link w:val="TitleChar"/>
    <w:uiPriority w:val="10"/>
    <w:semiHidden/>
    <w:qFormat/>
    <w:locked/>
    <w:rsid w:val="00745591"/>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semiHidden/>
    <w:rsid w:val="00745591"/>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semiHidden/>
    <w:qFormat/>
    <w:locked/>
    <w:rsid w:val="00745591"/>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semiHidden/>
    <w:rsid w:val="00745591"/>
    <w:rPr>
      <w:rFonts w:asciiTheme="majorHAnsi" w:eastAsiaTheme="majorEastAsia" w:hAnsiTheme="majorHAnsi" w:cstheme="majorBidi"/>
      <w:i/>
      <w:iCs/>
      <w:color w:val="4F81BD" w:themeColor="accent1"/>
      <w:spacing w:val="15"/>
      <w:sz w:val="24"/>
      <w:szCs w:val="24"/>
    </w:rPr>
  </w:style>
  <w:style w:type="character" w:styleId="Strong">
    <w:name w:val="Strong"/>
    <w:aliases w:val="Bold"/>
    <w:basedOn w:val="DefaultParagraphFont"/>
    <w:uiPriority w:val="22"/>
    <w:qFormat/>
    <w:rsid w:val="00745591"/>
    <w:rPr>
      <w:b/>
      <w:bCs/>
    </w:rPr>
  </w:style>
  <w:style w:type="character" w:styleId="Emphasis">
    <w:name w:val="Emphasis"/>
    <w:aliases w:val="Italics"/>
    <w:basedOn w:val="DefaultParagraphFont"/>
    <w:uiPriority w:val="20"/>
    <w:qFormat/>
    <w:rsid w:val="00745591"/>
    <w:rPr>
      <w:i/>
      <w:iCs/>
    </w:rPr>
  </w:style>
  <w:style w:type="paragraph" w:styleId="NoSpacing">
    <w:name w:val="No Spacing"/>
    <w:basedOn w:val="BodyText"/>
    <w:uiPriority w:val="1"/>
    <w:qFormat/>
    <w:rsid w:val="000E05B8"/>
    <w:pPr>
      <w:spacing w:before="0" w:after="0" w:line="264" w:lineRule="auto"/>
    </w:pPr>
  </w:style>
  <w:style w:type="paragraph" w:styleId="ListParagraph">
    <w:name w:val="List Paragraph"/>
    <w:aliases w:val="Indented Paragraph"/>
    <w:basedOn w:val="BodyText"/>
    <w:next w:val="List"/>
    <w:autoRedefine/>
    <w:uiPriority w:val="34"/>
    <w:qFormat/>
    <w:rsid w:val="005E38B9"/>
    <w:pPr>
      <w:numPr>
        <w:numId w:val="26"/>
      </w:numPr>
      <w:tabs>
        <w:tab w:val="left" w:pos="720"/>
      </w:tabs>
      <w:spacing w:after="272" w:line="276" w:lineRule="atLeast"/>
      <w:ind w:right="720"/>
    </w:pPr>
    <w:rPr>
      <w:b/>
      <w:color w:val="000000"/>
    </w:rPr>
  </w:style>
  <w:style w:type="paragraph" w:styleId="Quote">
    <w:name w:val="Quote"/>
    <w:basedOn w:val="Normal"/>
    <w:next w:val="Normal"/>
    <w:link w:val="QuoteChar"/>
    <w:uiPriority w:val="29"/>
    <w:semiHidden/>
    <w:qFormat/>
    <w:locked/>
    <w:rsid w:val="00745591"/>
    <w:rPr>
      <w:i/>
      <w:iCs/>
      <w:color w:val="000000" w:themeColor="text1"/>
    </w:rPr>
  </w:style>
  <w:style w:type="character" w:customStyle="1" w:styleId="QuoteChar">
    <w:name w:val="Quote Char"/>
    <w:basedOn w:val="DefaultParagraphFont"/>
    <w:link w:val="Quote"/>
    <w:uiPriority w:val="29"/>
    <w:semiHidden/>
    <w:rsid w:val="00745591"/>
    <w:rPr>
      <w:i/>
      <w:iCs/>
      <w:color w:val="000000" w:themeColor="text1"/>
    </w:rPr>
  </w:style>
  <w:style w:type="paragraph" w:styleId="IntenseQuote">
    <w:name w:val="Intense Quote"/>
    <w:basedOn w:val="Normal"/>
    <w:next w:val="Normal"/>
    <w:link w:val="IntenseQuoteChar"/>
    <w:uiPriority w:val="30"/>
    <w:semiHidden/>
    <w:qFormat/>
    <w:locked/>
    <w:rsid w:val="00745591"/>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semiHidden/>
    <w:rsid w:val="00745591"/>
    <w:rPr>
      <w:b/>
      <w:bCs/>
      <w:i/>
      <w:iCs/>
      <w:color w:val="4F81BD" w:themeColor="accent1"/>
    </w:rPr>
  </w:style>
  <w:style w:type="character" w:styleId="SubtleEmphasis">
    <w:name w:val="Subtle Emphasis"/>
    <w:basedOn w:val="DefaultParagraphFont"/>
    <w:uiPriority w:val="19"/>
    <w:semiHidden/>
    <w:qFormat/>
    <w:locked/>
    <w:rsid w:val="00745591"/>
    <w:rPr>
      <w:i/>
      <w:iCs/>
      <w:color w:val="808080" w:themeColor="text1" w:themeTint="7F"/>
    </w:rPr>
  </w:style>
  <w:style w:type="character" w:styleId="IntenseEmphasis">
    <w:name w:val="Intense Emphasis"/>
    <w:basedOn w:val="DefaultParagraphFont"/>
    <w:uiPriority w:val="21"/>
    <w:semiHidden/>
    <w:qFormat/>
    <w:rsid w:val="00745591"/>
    <w:rPr>
      <w:b/>
      <w:bCs/>
      <w:i/>
      <w:iCs/>
      <w:color w:val="4F81BD" w:themeColor="accent1"/>
    </w:rPr>
  </w:style>
  <w:style w:type="character" w:styleId="SubtleReference">
    <w:name w:val="Subtle Reference"/>
    <w:basedOn w:val="DefaultParagraphFont"/>
    <w:uiPriority w:val="31"/>
    <w:semiHidden/>
    <w:qFormat/>
    <w:locked/>
    <w:rsid w:val="00745591"/>
    <w:rPr>
      <w:smallCaps/>
      <w:color w:val="C0504D" w:themeColor="accent2"/>
      <w:u w:val="single"/>
    </w:rPr>
  </w:style>
  <w:style w:type="character" w:styleId="IntenseReference">
    <w:name w:val="Intense Reference"/>
    <w:basedOn w:val="DefaultParagraphFont"/>
    <w:uiPriority w:val="32"/>
    <w:semiHidden/>
    <w:qFormat/>
    <w:locked/>
    <w:rsid w:val="00745591"/>
    <w:rPr>
      <w:b/>
      <w:bCs/>
      <w:smallCaps/>
      <w:color w:val="C0504D" w:themeColor="accent2"/>
      <w:spacing w:val="5"/>
      <w:u w:val="single"/>
    </w:rPr>
  </w:style>
  <w:style w:type="character" w:styleId="BookTitle">
    <w:name w:val="Book Title"/>
    <w:basedOn w:val="DefaultParagraphFont"/>
    <w:uiPriority w:val="33"/>
    <w:semiHidden/>
    <w:qFormat/>
    <w:locked/>
    <w:rsid w:val="00745591"/>
    <w:rPr>
      <w:b/>
      <w:bCs/>
      <w:smallCaps/>
      <w:spacing w:val="5"/>
    </w:rPr>
  </w:style>
  <w:style w:type="paragraph" w:styleId="TOCHeading">
    <w:name w:val="TOC Heading"/>
    <w:basedOn w:val="Heading1"/>
    <w:next w:val="Normal"/>
    <w:uiPriority w:val="39"/>
    <w:semiHidden/>
    <w:unhideWhenUsed/>
    <w:qFormat/>
    <w:rsid w:val="00745591"/>
    <w:pPr>
      <w:outlineLvl w:val="9"/>
    </w:pPr>
  </w:style>
  <w:style w:type="paragraph" w:styleId="BalloonText">
    <w:name w:val="Balloon Text"/>
    <w:basedOn w:val="Normal"/>
    <w:link w:val="BalloonTextChar"/>
    <w:uiPriority w:val="99"/>
    <w:semiHidden/>
    <w:unhideWhenUsed/>
    <w:locked/>
    <w:rsid w:val="0017559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75597"/>
    <w:rPr>
      <w:rFonts w:ascii="Tahoma" w:hAnsi="Tahoma" w:cs="Tahoma"/>
      <w:sz w:val="16"/>
      <w:szCs w:val="16"/>
    </w:rPr>
  </w:style>
  <w:style w:type="paragraph" w:styleId="Bibliography">
    <w:name w:val="Bibliography"/>
    <w:basedOn w:val="Normal"/>
    <w:next w:val="Normal"/>
    <w:uiPriority w:val="37"/>
    <w:semiHidden/>
    <w:unhideWhenUsed/>
    <w:locked/>
    <w:rsid w:val="00175597"/>
  </w:style>
  <w:style w:type="paragraph" w:styleId="BlockText">
    <w:name w:val="Block Text"/>
    <w:basedOn w:val="Normal"/>
    <w:uiPriority w:val="99"/>
    <w:semiHidden/>
    <w:unhideWhenUsed/>
    <w:locked/>
    <w:rsid w:val="00175597"/>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ind w:left="1152" w:right="1152"/>
    </w:pPr>
    <w:rPr>
      <w:i/>
      <w:iCs/>
      <w:color w:val="4F81BD" w:themeColor="accent1"/>
    </w:rPr>
  </w:style>
  <w:style w:type="paragraph" w:styleId="BodyText">
    <w:name w:val="Body Text"/>
    <w:basedOn w:val="Normal"/>
    <w:link w:val="BodyTextChar"/>
    <w:uiPriority w:val="99"/>
    <w:semiHidden/>
    <w:unhideWhenUsed/>
    <w:rsid w:val="00175597"/>
    <w:pPr>
      <w:spacing w:after="120"/>
    </w:pPr>
  </w:style>
  <w:style w:type="character" w:customStyle="1" w:styleId="BodyTextChar">
    <w:name w:val="Body Text Char"/>
    <w:basedOn w:val="DefaultParagraphFont"/>
    <w:link w:val="BodyText"/>
    <w:uiPriority w:val="99"/>
    <w:semiHidden/>
    <w:rsid w:val="00175597"/>
  </w:style>
  <w:style w:type="paragraph" w:styleId="BodyText2">
    <w:name w:val="Body Text 2"/>
    <w:basedOn w:val="Normal"/>
    <w:link w:val="BodyText2Char"/>
    <w:uiPriority w:val="99"/>
    <w:semiHidden/>
    <w:unhideWhenUsed/>
    <w:locked/>
    <w:rsid w:val="00175597"/>
    <w:pPr>
      <w:spacing w:after="120" w:line="480" w:lineRule="auto"/>
    </w:pPr>
  </w:style>
  <w:style w:type="character" w:customStyle="1" w:styleId="BodyText2Char">
    <w:name w:val="Body Text 2 Char"/>
    <w:basedOn w:val="DefaultParagraphFont"/>
    <w:link w:val="BodyText2"/>
    <w:uiPriority w:val="99"/>
    <w:semiHidden/>
    <w:rsid w:val="00175597"/>
  </w:style>
  <w:style w:type="paragraph" w:styleId="BodyText3">
    <w:name w:val="Body Text 3"/>
    <w:basedOn w:val="Normal"/>
    <w:link w:val="BodyText3Char"/>
    <w:uiPriority w:val="99"/>
    <w:semiHidden/>
    <w:unhideWhenUsed/>
    <w:locked/>
    <w:rsid w:val="00175597"/>
    <w:pPr>
      <w:spacing w:after="120"/>
    </w:pPr>
    <w:rPr>
      <w:sz w:val="16"/>
      <w:szCs w:val="16"/>
    </w:rPr>
  </w:style>
  <w:style w:type="character" w:customStyle="1" w:styleId="BodyText3Char">
    <w:name w:val="Body Text 3 Char"/>
    <w:basedOn w:val="DefaultParagraphFont"/>
    <w:link w:val="BodyText3"/>
    <w:uiPriority w:val="99"/>
    <w:semiHidden/>
    <w:rsid w:val="00175597"/>
    <w:rPr>
      <w:sz w:val="16"/>
      <w:szCs w:val="16"/>
    </w:rPr>
  </w:style>
  <w:style w:type="paragraph" w:styleId="BodyTextFirstIndent">
    <w:name w:val="Body Text First Indent"/>
    <w:basedOn w:val="BodyText"/>
    <w:link w:val="BodyTextFirstIndentChar"/>
    <w:uiPriority w:val="99"/>
    <w:semiHidden/>
    <w:unhideWhenUsed/>
    <w:locked/>
    <w:rsid w:val="00175597"/>
    <w:pPr>
      <w:spacing w:after="200"/>
      <w:ind w:firstLine="360"/>
    </w:pPr>
  </w:style>
  <w:style w:type="character" w:customStyle="1" w:styleId="BodyTextFirstIndentChar">
    <w:name w:val="Body Text First Indent Char"/>
    <w:basedOn w:val="BodyTextChar"/>
    <w:link w:val="BodyTextFirstIndent"/>
    <w:uiPriority w:val="99"/>
    <w:semiHidden/>
    <w:rsid w:val="00175597"/>
  </w:style>
  <w:style w:type="paragraph" w:styleId="BodyTextIndent">
    <w:name w:val="Body Text Indent"/>
    <w:basedOn w:val="Normal"/>
    <w:link w:val="BodyTextIndentChar"/>
    <w:uiPriority w:val="99"/>
    <w:semiHidden/>
    <w:unhideWhenUsed/>
    <w:locked/>
    <w:rsid w:val="00175597"/>
    <w:pPr>
      <w:spacing w:after="120"/>
      <w:ind w:left="360"/>
    </w:pPr>
  </w:style>
  <w:style w:type="character" w:customStyle="1" w:styleId="BodyTextIndentChar">
    <w:name w:val="Body Text Indent Char"/>
    <w:basedOn w:val="DefaultParagraphFont"/>
    <w:link w:val="BodyTextIndent"/>
    <w:uiPriority w:val="99"/>
    <w:semiHidden/>
    <w:rsid w:val="00175597"/>
  </w:style>
  <w:style w:type="paragraph" w:styleId="BodyTextFirstIndent2">
    <w:name w:val="Body Text First Indent 2"/>
    <w:basedOn w:val="BodyTextIndent"/>
    <w:link w:val="BodyTextFirstIndent2Char"/>
    <w:uiPriority w:val="99"/>
    <w:semiHidden/>
    <w:unhideWhenUsed/>
    <w:locked/>
    <w:rsid w:val="00175597"/>
    <w:pPr>
      <w:spacing w:after="200"/>
      <w:ind w:firstLine="360"/>
    </w:pPr>
  </w:style>
  <w:style w:type="character" w:customStyle="1" w:styleId="BodyTextFirstIndent2Char">
    <w:name w:val="Body Text First Indent 2 Char"/>
    <w:basedOn w:val="BodyTextIndentChar"/>
    <w:link w:val="BodyTextFirstIndent2"/>
    <w:uiPriority w:val="99"/>
    <w:semiHidden/>
    <w:rsid w:val="00175597"/>
  </w:style>
  <w:style w:type="paragraph" w:styleId="BodyTextIndent2">
    <w:name w:val="Body Text Indent 2"/>
    <w:basedOn w:val="Normal"/>
    <w:link w:val="BodyTextIndent2Char"/>
    <w:uiPriority w:val="99"/>
    <w:semiHidden/>
    <w:unhideWhenUsed/>
    <w:locked/>
    <w:rsid w:val="00175597"/>
    <w:pPr>
      <w:spacing w:after="120" w:line="480" w:lineRule="auto"/>
      <w:ind w:left="360"/>
    </w:pPr>
  </w:style>
  <w:style w:type="character" w:customStyle="1" w:styleId="BodyTextIndent2Char">
    <w:name w:val="Body Text Indent 2 Char"/>
    <w:basedOn w:val="DefaultParagraphFont"/>
    <w:link w:val="BodyTextIndent2"/>
    <w:uiPriority w:val="99"/>
    <w:semiHidden/>
    <w:rsid w:val="00175597"/>
  </w:style>
  <w:style w:type="paragraph" w:styleId="BodyTextIndent3">
    <w:name w:val="Body Text Indent 3"/>
    <w:basedOn w:val="Normal"/>
    <w:link w:val="BodyTextIndent3Char"/>
    <w:uiPriority w:val="99"/>
    <w:semiHidden/>
    <w:unhideWhenUsed/>
    <w:locked/>
    <w:rsid w:val="0017559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175597"/>
    <w:rPr>
      <w:sz w:val="16"/>
      <w:szCs w:val="16"/>
    </w:rPr>
  </w:style>
  <w:style w:type="paragraph" w:styleId="Closing">
    <w:name w:val="Closing"/>
    <w:basedOn w:val="Normal"/>
    <w:link w:val="ClosingChar"/>
    <w:uiPriority w:val="99"/>
    <w:semiHidden/>
    <w:unhideWhenUsed/>
    <w:locked/>
    <w:rsid w:val="00175597"/>
    <w:pPr>
      <w:spacing w:after="0" w:line="240" w:lineRule="auto"/>
      <w:ind w:left="4320"/>
    </w:pPr>
  </w:style>
  <w:style w:type="character" w:customStyle="1" w:styleId="ClosingChar">
    <w:name w:val="Closing Char"/>
    <w:basedOn w:val="DefaultParagraphFont"/>
    <w:link w:val="Closing"/>
    <w:uiPriority w:val="99"/>
    <w:semiHidden/>
    <w:rsid w:val="00175597"/>
  </w:style>
  <w:style w:type="paragraph" w:styleId="CommentText">
    <w:name w:val="annotation text"/>
    <w:basedOn w:val="Normal"/>
    <w:link w:val="CommentTextChar"/>
    <w:uiPriority w:val="99"/>
    <w:unhideWhenUsed/>
    <w:locked/>
    <w:rsid w:val="00175597"/>
    <w:pPr>
      <w:spacing w:line="240" w:lineRule="auto"/>
    </w:pPr>
    <w:rPr>
      <w:sz w:val="20"/>
      <w:szCs w:val="20"/>
    </w:rPr>
  </w:style>
  <w:style w:type="character" w:customStyle="1" w:styleId="CommentTextChar">
    <w:name w:val="Comment Text Char"/>
    <w:basedOn w:val="DefaultParagraphFont"/>
    <w:link w:val="CommentText"/>
    <w:uiPriority w:val="99"/>
    <w:rsid w:val="00175597"/>
    <w:rPr>
      <w:sz w:val="20"/>
      <w:szCs w:val="20"/>
    </w:rPr>
  </w:style>
  <w:style w:type="paragraph" w:styleId="CommentSubject">
    <w:name w:val="annotation subject"/>
    <w:basedOn w:val="CommentText"/>
    <w:next w:val="CommentText"/>
    <w:link w:val="CommentSubjectChar"/>
    <w:uiPriority w:val="99"/>
    <w:semiHidden/>
    <w:unhideWhenUsed/>
    <w:locked/>
    <w:rsid w:val="00175597"/>
    <w:rPr>
      <w:b/>
      <w:bCs/>
    </w:rPr>
  </w:style>
  <w:style w:type="character" w:customStyle="1" w:styleId="CommentSubjectChar">
    <w:name w:val="Comment Subject Char"/>
    <w:basedOn w:val="CommentTextChar"/>
    <w:link w:val="CommentSubject"/>
    <w:uiPriority w:val="99"/>
    <w:semiHidden/>
    <w:rsid w:val="00175597"/>
    <w:rPr>
      <w:b/>
      <w:bCs/>
      <w:sz w:val="20"/>
      <w:szCs w:val="20"/>
    </w:rPr>
  </w:style>
  <w:style w:type="paragraph" w:styleId="Date">
    <w:name w:val="Date"/>
    <w:basedOn w:val="Normal"/>
    <w:next w:val="Normal"/>
    <w:link w:val="DateChar"/>
    <w:uiPriority w:val="99"/>
    <w:semiHidden/>
    <w:unhideWhenUsed/>
    <w:locked/>
    <w:rsid w:val="00175597"/>
  </w:style>
  <w:style w:type="character" w:customStyle="1" w:styleId="DateChar">
    <w:name w:val="Date Char"/>
    <w:basedOn w:val="DefaultParagraphFont"/>
    <w:link w:val="Date"/>
    <w:uiPriority w:val="99"/>
    <w:semiHidden/>
    <w:rsid w:val="00175597"/>
  </w:style>
  <w:style w:type="paragraph" w:styleId="DocumentMap">
    <w:name w:val="Document Map"/>
    <w:basedOn w:val="Normal"/>
    <w:link w:val="DocumentMapChar"/>
    <w:uiPriority w:val="99"/>
    <w:semiHidden/>
    <w:unhideWhenUsed/>
    <w:locked/>
    <w:rsid w:val="00175597"/>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175597"/>
    <w:rPr>
      <w:rFonts w:ascii="Tahoma" w:hAnsi="Tahoma" w:cs="Tahoma"/>
      <w:sz w:val="16"/>
      <w:szCs w:val="16"/>
    </w:rPr>
  </w:style>
  <w:style w:type="paragraph" w:styleId="E-mailSignature">
    <w:name w:val="E-mail Signature"/>
    <w:basedOn w:val="Normal"/>
    <w:link w:val="E-mailSignatureChar"/>
    <w:uiPriority w:val="99"/>
    <w:semiHidden/>
    <w:unhideWhenUsed/>
    <w:rsid w:val="00175597"/>
    <w:pPr>
      <w:spacing w:after="0" w:line="240" w:lineRule="auto"/>
    </w:pPr>
  </w:style>
  <w:style w:type="character" w:customStyle="1" w:styleId="E-mailSignatureChar">
    <w:name w:val="E-mail Signature Char"/>
    <w:basedOn w:val="DefaultParagraphFont"/>
    <w:link w:val="E-mailSignature"/>
    <w:uiPriority w:val="99"/>
    <w:semiHidden/>
    <w:rsid w:val="00175597"/>
  </w:style>
  <w:style w:type="paragraph" w:styleId="EndnoteText">
    <w:name w:val="endnote text"/>
    <w:basedOn w:val="Normal"/>
    <w:link w:val="EndnoteTextChar"/>
    <w:uiPriority w:val="99"/>
    <w:semiHidden/>
    <w:unhideWhenUsed/>
    <w:locked/>
    <w:rsid w:val="00175597"/>
    <w:pPr>
      <w:spacing w:after="0" w:line="240" w:lineRule="auto"/>
    </w:pPr>
    <w:rPr>
      <w:sz w:val="20"/>
      <w:szCs w:val="20"/>
    </w:rPr>
  </w:style>
  <w:style w:type="character" w:customStyle="1" w:styleId="EndnoteTextChar">
    <w:name w:val="Endnote Text Char"/>
    <w:basedOn w:val="DefaultParagraphFont"/>
    <w:link w:val="EndnoteText"/>
    <w:uiPriority w:val="99"/>
    <w:semiHidden/>
    <w:rsid w:val="00175597"/>
    <w:rPr>
      <w:sz w:val="20"/>
      <w:szCs w:val="20"/>
    </w:rPr>
  </w:style>
  <w:style w:type="paragraph" w:styleId="EnvelopeAddress">
    <w:name w:val="envelope address"/>
    <w:basedOn w:val="Normal"/>
    <w:uiPriority w:val="99"/>
    <w:semiHidden/>
    <w:unhideWhenUsed/>
    <w:locked/>
    <w:rsid w:val="00175597"/>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locked/>
    <w:rsid w:val="00175597"/>
    <w:pPr>
      <w:spacing w:after="0" w:line="240" w:lineRule="auto"/>
    </w:pPr>
    <w:rPr>
      <w:rFonts w:asciiTheme="majorHAnsi" w:eastAsiaTheme="majorEastAsia" w:hAnsiTheme="majorHAnsi" w:cstheme="majorBidi"/>
      <w:sz w:val="20"/>
      <w:szCs w:val="20"/>
    </w:rPr>
  </w:style>
  <w:style w:type="paragraph" w:styleId="Footer">
    <w:name w:val="footer"/>
    <w:basedOn w:val="Normal"/>
    <w:link w:val="FooterChar"/>
    <w:uiPriority w:val="99"/>
    <w:unhideWhenUsed/>
    <w:qFormat/>
    <w:rsid w:val="00175597"/>
    <w:pPr>
      <w:tabs>
        <w:tab w:val="center" w:pos="4680"/>
        <w:tab w:val="right" w:pos="9360"/>
      </w:tabs>
      <w:spacing w:after="0" w:line="240" w:lineRule="auto"/>
    </w:pPr>
  </w:style>
  <w:style w:type="character" w:customStyle="1" w:styleId="FooterChar">
    <w:name w:val="Footer Char"/>
    <w:basedOn w:val="DefaultParagraphFont"/>
    <w:link w:val="Footer"/>
    <w:uiPriority w:val="99"/>
    <w:rsid w:val="00175597"/>
  </w:style>
  <w:style w:type="paragraph" w:styleId="FootnoteText">
    <w:name w:val="footnote text"/>
    <w:basedOn w:val="Normal"/>
    <w:link w:val="FootnoteTextChar"/>
    <w:uiPriority w:val="99"/>
    <w:semiHidden/>
    <w:unhideWhenUsed/>
    <w:locked/>
    <w:rsid w:val="0017559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75597"/>
    <w:rPr>
      <w:sz w:val="20"/>
      <w:szCs w:val="20"/>
    </w:rPr>
  </w:style>
  <w:style w:type="paragraph" w:styleId="Header">
    <w:name w:val="header"/>
    <w:basedOn w:val="Normal"/>
    <w:link w:val="HeaderChar"/>
    <w:uiPriority w:val="99"/>
    <w:unhideWhenUsed/>
    <w:qFormat/>
    <w:rsid w:val="00175597"/>
    <w:pPr>
      <w:tabs>
        <w:tab w:val="center" w:pos="4680"/>
        <w:tab w:val="right" w:pos="9360"/>
      </w:tabs>
      <w:spacing w:after="0" w:line="240" w:lineRule="auto"/>
    </w:pPr>
  </w:style>
  <w:style w:type="character" w:customStyle="1" w:styleId="HeaderChar">
    <w:name w:val="Header Char"/>
    <w:basedOn w:val="DefaultParagraphFont"/>
    <w:link w:val="Header"/>
    <w:uiPriority w:val="99"/>
    <w:rsid w:val="00175597"/>
  </w:style>
  <w:style w:type="paragraph" w:styleId="HTMLAddress">
    <w:name w:val="HTML Address"/>
    <w:basedOn w:val="Normal"/>
    <w:link w:val="HTMLAddressChar"/>
    <w:uiPriority w:val="99"/>
    <w:semiHidden/>
    <w:unhideWhenUsed/>
    <w:locked/>
    <w:rsid w:val="00175597"/>
    <w:pPr>
      <w:spacing w:after="0" w:line="240" w:lineRule="auto"/>
    </w:pPr>
    <w:rPr>
      <w:i/>
      <w:iCs/>
    </w:rPr>
  </w:style>
  <w:style w:type="character" w:customStyle="1" w:styleId="HTMLAddressChar">
    <w:name w:val="HTML Address Char"/>
    <w:basedOn w:val="DefaultParagraphFont"/>
    <w:link w:val="HTMLAddress"/>
    <w:uiPriority w:val="99"/>
    <w:semiHidden/>
    <w:rsid w:val="00175597"/>
    <w:rPr>
      <w:i/>
      <w:iCs/>
    </w:rPr>
  </w:style>
  <w:style w:type="paragraph" w:styleId="HTMLPreformatted">
    <w:name w:val="HTML Preformatted"/>
    <w:basedOn w:val="Normal"/>
    <w:link w:val="HTMLPreformattedChar"/>
    <w:uiPriority w:val="99"/>
    <w:semiHidden/>
    <w:unhideWhenUsed/>
    <w:locked/>
    <w:rsid w:val="00175597"/>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175597"/>
    <w:rPr>
      <w:rFonts w:ascii="Consolas" w:hAnsi="Consolas"/>
      <w:sz w:val="20"/>
      <w:szCs w:val="20"/>
    </w:rPr>
  </w:style>
  <w:style w:type="paragraph" w:styleId="Index1">
    <w:name w:val="index 1"/>
    <w:basedOn w:val="Normal"/>
    <w:next w:val="Normal"/>
    <w:autoRedefine/>
    <w:uiPriority w:val="99"/>
    <w:semiHidden/>
    <w:unhideWhenUsed/>
    <w:locked/>
    <w:rsid w:val="00175597"/>
    <w:pPr>
      <w:spacing w:after="0" w:line="240" w:lineRule="auto"/>
      <w:ind w:left="220" w:hanging="220"/>
    </w:pPr>
  </w:style>
  <w:style w:type="paragraph" w:styleId="Index2">
    <w:name w:val="index 2"/>
    <w:basedOn w:val="Normal"/>
    <w:next w:val="Normal"/>
    <w:autoRedefine/>
    <w:uiPriority w:val="99"/>
    <w:semiHidden/>
    <w:unhideWhenUsed/>
    <w:locked/>
    <w:rsid w:val="00175597"/>
    <w:pPr>
      <w:spacing w:after="0" w:line="240" w:lineRule="auto"/>
      <w:ind w:left="440" w:hanging="220"/>
    </w:pPr>
  </w:style>
  <w:style w:type="paragraph" w:styleId="Index3">
    <w:name w:val="index 3"/>
    <w:basedOn w:val="Normal"/>
    <w:next w:val="Normal"/>
    <w:autoRedefine/>
    <w:uiPriority w:val="99"/>
    <w:semiHidden/>
    <w:unhideWhenUsed/>
    <w:locked/>
    <w:rsid w:val="00175597"/>
    <w:pPr>
      <w:spacing w:after="0" w:line="240" w:lineRule="auto"/>
      <w:ind w:left="660" w:hanging="220"/>
    </w:pPr>
  </w:style>
  <w:style w:type="paragraph" w:styleId="Index4">
    <w:name w:val="index 4"/>
    <w:basedOn w:val="Normal"/>
    <w:next w:val="Normal"/>
    <w:autoRedefine/>
    <w:uiPriority w:val="99"/>
    <w:semiHidden/>
    <w:unhideWhenUsed/>
    <w:locked/>
    <w:rsid w:val="00175597"/>
    <w:pPr>
      <w:spacing w:after="0" w:line="240" w:lineRule="auto"/>
      <w:ind w:left="880" w:hanging="220"/>
    </w:pPr>
  </w:style>
  <w:style w:type="paragraph" w:styleId="Index5">
    <w:name w:val="index 5"/>
    <w:basedOn w:val="Normal"/>
    <w:next w:val="Normal"/>
    <w:autoRedefine/>
    <w:uiPriority w:val="99"/>
    <w:semiHidden/>
    <w:unhideWhenUsed/>
    <w:locked/>
    <w:rsid w:val="00175597"/>
    <w:pPr>
      <w:spacing w:after="0" w:line="240" w:lineRule="auto"/>
      <w:ind w:left="1100" w:hanging="220"/>
    </w:pPr>
  </w:style>
  <w:style w:type="paragraph" w:styleId="Index6">
    <w:name w:val="index 6"/>
    <w:basedOn w:val="Normal"/>
    <w:next w:val="Normal"/>
    <w:autoRedefine/>
    <w:uiPriority w:val="99"/>
    <w:semiHidden/>
    <w:unhideWhenUsed/>
    <w:locked/>
    <w:rsid w:val="00175597"/>
    <w:pPr>
      <w:spacing w:after="0" w:line="240" w:lineRule="auto"/>
      <w:ind w:left="1320" w:hanging="220"/>
    </w:pPr>
  </w:style>
  <w:style w:type="paragraph" w:styleId="Index7">
    <w:name w:val="index 7"/>
    <w:basedOn w:val="Normal"/>
    <w:next w:val="Normal"/>
    <w:autoRedefine/>
    <w:uiPriority w:val="99"/>
    <w:semiHidden/>
    <w:unhideWhenUsed/>
    <w:locked/>
    <w:rsid w:val="00175597"/>
    <w:pPr>
      <w:spacing w:after="0" w:line="240" w:lineRule="auto"/>
      <w:ind w:left="1540" w:hanging="220"/>
    </w:pPr>
  </w:style>
  <w:style w:type="paragraph" w:styleId="Index8">
    <w:name w:val="index 8"/>
    <w:basedOn w:val="Normal"/>
    <w:next w:val="Normal"/>
    <w:autoRedefine/>
    <w:uiPriority w:val="99"/>
    <w:semiHidden/>
    <w:unhideWhenUsed/>
    <w:locked/>
    <w:rsid w:val="00175597"/>
    <w:pPr>
      <w:spacing w:after="0" w:line="240" w:lineRule="auto"/>
      <w:ind w:left="1760" w:hanging="220"/>
    </w:pPr>
  </w:style>
  <w:style w:type="paragraph" w:styleId="Index9">
    <w:name w:val="index 9"/>
    <w:basedOn w:val="Normal"/>
    <w:next w:val="Normal"/>
    <w:autoRedefine/>
    <w:uiPriority w:val="99"/>
    <w:semiHidden/>
    <w:unhideWhenUsed/>
    <w:locked/>
    <w:rsid w:val="00175597"/>
    <w:pPr>
      <w:spacing w:after="0" w:line="240" w:lineRule="auto"/>
      <w:ind w:left="1980" w:hanging="220"/>
    </w:pPr>
  </w:style>
  <w:style w:type="paragraph" w:styleId="IndexHeading">
    <w:name w:val="index heading"/>
    <w:basedOn w:val="Normal"/>
    <w:next w:val="Index1"/>
    <w:uiPriority w:val="99"/>
    <w:semiHidden/>
    <w:unhideWhenUsed/>
    <w:locked/>
    <w:rsid w:val="00175597"/>
    <w:rPr>
      <w:rFonts w:asciiTheme="majorHAnsi" w:eastAsiaTheme="majorEastAsia" w:hAnsiTheme="majorHAnsi" w:cstheme="majorBidi"/>
      <w:b/>
      <w:bCs/>
    </w:rPr>
  </w:style>
  <w:style w:type="paragraph" w:styleId="List">
    <w:name w:val="List"/>
    <w:basedOn w:val="Normal"/>
    <w:uiPriority w:val="99"/>
    <w:semiHidden/>
    <w:unhideWhenUsed/>
    <w:locked/>
    <w:rsid w:val="00175597"/>
    <w:pPr>
      <w:ind w:left="360" w:hanging="360"/>
      <w:contextualSpacing/>
    </w:pPr>
  </w:style>
  <w:style w:type="paragraph" w:styleId="List2">
    <w:name w:val="List 2"/>
    <w:basedOn w:val="Normal"/>
    <w:uiPriority w:val="99"/>
    <w:semiHidden/>
    <w:unhideWhenUsed/>
    <w:locked/>
    <w:rsid w:val="00175597"/>
    <w:pPr>
      <w:ind w:left="720" w:hanging="360"/>
      <w:contextualSpacing/>
    </w:pPr>
  </w:style>
  <w:style w:type="paragraph" w:styleId="List3">
    <w:name w:val="List 3"/>
    <w:basedOn w:val="Normal"/>
    <w:uiPriority w:val="99"/>
    <w:semiHidden/>
    <w:unhideWhenUsed/>
    <w:locked/>
    <w:rsid w:val="00175597"/>
    <w:pPr>
      <w:ind w:left="1080" w:hanging="360"/>
      <w:contextualSpacing/>
    </w:pPr>
  </w:style>
  <w:style w:type="paragraph" w:styleId="List4">
    <w:name w:val="List 4"/>
    <w:basedOn w:val="Normal"/>
    <w:uiPriority w:val="99"/>
    <w:semiHidden/>
    <w:unhideWhenUsed/>
    <w:locked/>
    <w:rsid w:val="00175597"/>
    <w:pPr>
      <w:ind w:left="1440" w:hanging="360"/>
      <w:contextualSpacing/>
    </w:pPr>
  </w:style>
  <w:style w:type="paragraph" w:styleId="List5">
    <w:name w:val="List 5"/>
    <w:basedOn w:val="Normal"/>
    <w:uiPriority w:val="99"/>
    <w:semiHidden/>
    <w:unhideWhenUsed/>
    <w:locked/>
    <w:rsid w:val="00175597"/>
    <w:pPr>
      <w:ind w:left="1800" w:hanging="360"/>
      <w:contextualSpacing/>
    </w:pPr>
  </w:style>
  <w:style w:type="paragraph" w:styleId="ListBullet">
    <w:name w:val="List Bullet"/>
    <w:basedOn w:val="Normal"/>
    <w:uiPriority w:val="99"/>
    <w:semiHidden/>
    <w:unhideWhenUsed/>
    <w:rsid w:val="00175597"/>
    <w:pPr>
      <w:numPr>
        <w:numId w:val="3"/>
      </w:numPr>
      <w:contextualSpacing/>
    </w:pPr>
  </w:style>
  <w:style w:type="paragraph" w:styleId="ListBullet2">
    <w:name w:val="List Bullet 2"/>
    <w:basedOn w:val="Normal"/>
    <w:uiPriority w:val="99"/>
    <w:semiHidden/>
    <w:unhideWhenUsed/>
    <w:rsid w:val="00175597"/>
    <w:pPr>
      <w:numPr>
        <w:numId w:val="4"/>
      </w:numPr>
      <w:contextualSpacing/>
    </w:pPr>
  </w:style>
  <w:style w:type="paragraph" w:styleId="ListBullet3">
    <w:name w:val="List Bullet 3"/>
    <w:basedOn w:val="Normal"/>
    <w:uiPriority w:val="99"/>
    <w:semiHidden/>
    <w:unhideWhenUsed/>
    <w:rsid w:val="00175597"/>
    <w:pPr>
      <w:numPr>
        <w:numId w:val="5"/>
      </w:numPr>
      <w:contextualSpacing/>
    </w:pPr>
  </w:style>
  <w:style w:type="paragraph" w:styleId="ListBullet4">
    <w:name w:val="List Bullet 4"/>
    <w:basedOn w:val="Normal"/>
    <w:uiPriority w:val="99"/>
    <w:semiHidden/>
    <w:unhideWhenUsed/>
    <w:rsid w:val="00175597"/>
    <w:pPr>
      <w:numPr>
        <w:numId w:val="6"/>
      </w:numPr>
      <w:contextualSpacing/>
    </w:pPr>
  </w:style>
  <w:style w:type="paragraph" w:styleId="ListBullet5">
    <w:name w:val="List Bullet 5"/>
    <w:basedOn w:val="Normal"/>
    <w:uiPriority w:val="99"/>
    <w:semiHidden/>
    <w:unhideWhenUsed/>
    <w:rsid w:val="00175597"/>
    <w:pPr>
      <w:numPr>
        <w:numId w:val="7"/>
      </w:numPr>
      <w:contextualSpacing/>
    </w:pPr>
  </w:style>
  <w:style w:type="paragraph" w:styleId="ListContinue">
    <w:name w:val="List Continue"/>
    <w:basedOn w:val="Normal"/>
    <w:uiPriority w:val="99"/>
    <w:semiHidden/>
    <w:unhideWhenUsed/>
    <w:locked/>
    <w:rsid w:val="00175597"/>
    <w:pPr>
      <w:spacing w:after="120"/>
      <w:ind w:left="360"/>
      <w:contextualSpacing/>
    </w:pPr>
  </w:style>
  <w:style w:type="paragraph" w:styleId="ListContinue2">
    <w:name w:val="List Continue 2"/>
    <w:basedOn w:val="Normal"/>
    <w:uiPriority w:val="99"/>
    <w:semiHidden/>
    <w:unhideWhenUsed/>
    <w:locked/>
    <w:rsid w:val="00175597"/>
    <w:pPr>
      <w:spacing w:after="120"/>
      <w:ind w:left="720"/>
      <w:contextualSpacing/>
    </w:pPr>
  </w:style>
  <w:style w:type="paragraph" w:styleId="ListContinue3">
    <w:name w:val="List Continue 3"/>
    <w:basedOn w:val="Normal"/>
    <w:uiPriority w:val="99"/>
    <w:semiHidden/>
    <w:unhideWhenUsed/>
    <w:locked/>
    <w:rsid w:val="00175597"/>
    <w:pPr>
      <w:spacing w:after="120"/>
      <w:ind w:left="1080"/>
      <w:contextualSpacing/>
    </w:pPr>
  </w:style>
  <w:style w:type="paragraph" w:styleId="ListContinue4">
    <w:name w:val="List Continue 4"/>
    <w:basedOn w:val="Normal"/>
    <w:uiPriority w:val="99"/>
    <w:semiHidden/>
    <w:unhideWhenUsed/>
    <w:locked/>
    <w:rsid w:val="00175597"/>
    <w:pPr>
      <w:spacing w:after="120"/>
      <w:ind w:left="1440"/>
      <w:contextualSpacing/>
    </w:pPr>
  </w:style>
  <w:style w:type="paragraph" w:styleId="ListContinue5">
    <w:name w:val="List Continue 5"/>
    <w:basedOn w:val="Normal"/>
    <w:uiPriority w:val="99"/>
    <w:semiHidden/>
    <w:unhideWhenUsed/>
    <w:locked/>
    <w:rsid w:val="00175597"/>
    <w:pPr>
      <w:spacing w:after="120"/>
      <w:ind w:left="1800"/>
      <w:contextualSpacing/>
    </w:pPr>
  </w:style>
  <w:style w:type="paragraph" w:styleId="ListNumber">
    <w:name w:val="List Number"/>
    <w:basedOn w:val="Normal"/>
    <w:uiPriority w:val="99"/>
    <w:semiHidden/>
    <w:unhideWhenUsed/>
    <w:rsid w:val="00175597"/>
    <w:pPr>
      <w:numPr>
        <w:numId w:val="8"/>
      </w:numPr>
      <w:contextualSpacing/>
    </w:pPr>
  </w:style>
  <w:style w:type="paragraph" w:styleId="ListNumber2">
    <w:name w:val="List Number 2"/>
    <w:basedOn w:val="Normal"/>
    <w:uiPriority w:val="99"/>
    <w:semiHidden/>
    <w:unhideWhenUsed/>
    <w:rsid w:val="00175597"/>
    <w:pPr>
      <w:numPr>
        <w:numId w:val="9"/>
      </w:numPr>
      <w:contextualSpacing/>
    </w:pPr>
  </w:style>
  <w:style w:type="paragraph" w:styleId="ListNumber3">
    <w:name w:val="List Number 3"/>
    <w:basedOn w:val="Normal"/>
    <w:uiPriority w:val="99"/>
    <w:semiHidden/>
    <w:unhideWhenUsed/>
    <w:rsid w:val="00175597"/>
    <w:pPr>
      <w:numPr>
        <w:numId w:val="10"/>
      </w:numPr>
      <w:contextualSpacing/>
    </w:pPr>
  </w:style>
  <w:style w:type="paragraph" w:styleId="ListNumber4">
    <w:name w:val="List Number 4"/>
    <w:basedOn w:val="Normal"/>
    <w:uiPriority w:val="99"/>
    <w:semiHidden/>
    <w:unhideWhenUsed/>
    <w:rsid w:val="00175597"/>
    <w:pPr>
      <w:numPr>
        <w:numId w:val="11"/>
      </w:numPr>
      <w:contextualSpacing/>
    </w:pPr>
  </w:style>
  <w:style w:type="paragraph" w:styleId="ListNumber5">
    <w:name w:val="List Number 5"/>
    <w:basedOn w:val="Normal"/>
    <w:uiPriority w:val="99"/>
    <w:semiHidden/>
    <w:unhideWhenUsed/>
    <w:rsid w:val="00175597"/>
    <w:pPr>
      <w:numPr>
        <w:numId w:val="12"/>
      </w:numPr>
      <w:contextualSpacing/>
    </w:pPr>
  </w:style>
  <w:style w:type="paragraph" w:styleId="MacroText">
    <w:name w:val="macro"/>
    <w:link w:val="MacroTextChar"/>
    <w:uiPriority w:val="99"/>
    <w:semiHidden/>
    <w:unhideWhenUsed/>
    <w:locked/>
    <w:rsid w:val="00175597"/>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sz w:val="20"/>
      <w:szCs w:val="20"/>
    </w:rPr>
  </w:style>
  <w:style w:type="character" w:customStyle="1" w:styleId="MacroTextChar">
    <w:name w:val="Macro Text Char"/>
    <w:basedOn w:val="DefaultParagraphFont"/>
    <w:link w:val="MacroText"/>
    <w:uiPriority w:val="99"/>
    <w:semiHidden/>
    <w:rsid w:val="00175597"/>
    <w:rPr>
      <w:rFonts w:ascii="Consolas" w:hAnsi="Consolas"/>
      <w:sz w:val="20"/>
      <w:szCs w:val="20"/>
    </w:rPr>
  </w:style>
  <w:style w:type="paragraph" w:styleId="MessageHeader">
    <w:name w:val="Message Header"/>
    <w:basedOn w:val="Normal"/>
    <w:link w:val="MessageHeaderChar"/>
    <w:uiPriority w:val="99"/>
    <w:semiHidden/>
    <w:unhideWhenUsed/>
    <w:locked/>
    <w:rsid w:val="00175597"/>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175597"/>
    <w:rPr>
      <w:rFonts w:asciiTheme="majorHAnsi" w:eastAsiaTheme="majorEastAsia" w:hAnsiTheme="majorHAnsi" w:cstheme="majorBidi"/>
      <w:sz w:val="24"/>
      <w:szCs w:val="24"/>
      <w:shd w:val="pct20" w:color="auto" w:fill="auto"/>
    </w:rPr>
  </w:style>
  <w:style w:type="paragraph" w:styleId="NormalWeb">
    <w:name w:val="Normal (Web)"/>
    <w:basedOn w:val="Normal"/>
    <w:uiPriority w:val="99"/>
    <w:semiHidden/>
    <w:unhideWhenUsed/>
    <w:locked/>
    <w:rsid w:val="00175597"/>
    <w:rPr>
      <w:rFonts w:ascii="Times New Roman" w:hAnsi="Times New Roman" w:cs="Times New Roman"/>
      <w:sz w:val="24"/>
      <w:szCs w:val="24"/>
    </w:rPr>
  </w:style>
  <w:style w:type="paragraph" w:styleId="NormalIndent">
    <w:name w:val="Normal Indent"/>
    <w:basedOn w:val="Normal"/>
    <w:uiPriority w:val="99"/>
    <w:semiHidden/>
    <w:unhideWhenUsed/>
    <w:locked/>
    <w:rsid w:val="00175597"/>
    <w:pPr>
      <w:ind w:left="720"/>
    </w:pPr>
  </w:style>
  <w:style w:type="paragraph" w:styleId="NoteHeading">
    <w:name w:val="Note Heading"/>
    <w:basedOn w:val="Normal"/>
    <w:next w:val="Normal"/>
    <w:link w:val="NoteHeadingChar"/>
    <w:uiPriority w:val="99"/>
    <w:semiHidden/>
    <w:unhideWhenUsed/>
    <w:locked/>
    <w:rsid w:val="00175597"/>
    <w:pPr>
      <w:spacing w:after="0" w:line="240" w:lineRule="auto"/>
    </w:pPr>
  </w:style>
  <w:style w:type="character" w:customStyle="1" w:styleId="NoteHeadingChar">
    <w:name w:val="Note Heading Char"/>
    <w:basedOn w:val="DefaultParagraphFont"/>
    <w:link w:val="NoteHeading"/>
    <w:uiPriority w:val="99"/>
    <w:semiHidden/>
    <w:rsid w:val="00175597"/>
  </w:style>
  <w:style w:type="paragraph" w:styleId="PlainText">
    <w:name w:val="Plain Text"/>
    <w:basedOn w:val="Normal"/>
    <w:link w:val="PlainTextChar"/>
    <w:uiPriority w:val="99"/>
    <w:semiHidden/>
    <w:unhideWhenUsed/>
    <w:locked/>
    <w:rsid w:val="00175597"/>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175597"/>
    <w:rPr>
      <w:rFonts w:ascii="Consolas" w:hAnsi="Consolas"/>
      <w:sz w:val="21"/>
      <w:szCs w:val="21"/>
    </w:rPr>
  </w:style>
  <w:style w:type="paragraph" w:styleId="Salutation">
    <w:name w:val="Salutation"/>
    <w:basedOn w:val="Normal"/>
    <w:next w:val="Normal"/>
    <w:link w:val="SalutationChar"/>
    <w:uiPriority w:val="99"/>
    <w:semiHidden/>
    <w:unhideWhenUsed/>
    <w:locked/>
    <w:rsid w:val="00175597"/>
  </w:style>
  <w:style w:type="character" w:customStyle="1" w:styleId="SalutationChar">
    <w:name w:val="Salutation Char"/>
    <w:basedOn w:val="DefaultParagraphFont"/>
    <w:link w:val="Salutation"/>
    <w:uiPriority w:val="99"/>
    <w:semiHidden/>
    <w:rsid w:val="00175597"/>
  </w:style>
  <w:style w:type="paragraph" w:styleId="Signature">
    <w:name w:val="Signature"/>
    <w:basedOn w:val="Normal"/>
    <w:link w:val="SignatureChar"/>
    <w:uiPriority w:val="99"/>
    <w:semiHidden/>
    <w:unhideWhenUsed/>
    <w:locked/>
    <w:rsid w:val="00175597"/>
    <w:pPr>
      <w:spacing w:after="0" w:line="240" w:lineRule="auto"/>
      <w:ind w:left="4320"/>
    </w:pPr>
  </w:style>
  <w:style w:type="character" w:customStyle="1" w:styleId="SignatureChar">
    <w:name w:val="Signature Char"/>
    <w:basedOn w:val="DefaultParagraphFont"/>
    <w:link w:val="Signature"/>
    <w:uiPriority w:val="99"/>
    <w:semiHidden/>
    <w:rsid w:val="00175597"/>
  </w:style>
  <w:style w:type="paragraph" w:styleId="TableofAuthorities">
    <w:name w:val="table of authorities"/>
    <w:basedOn w:val="Normal"/>
    <w:next w:val="Normal"/>
    <w:uiPriority w:val="99"/>
    <w:semiHidden/>
    <w:unhideWhenUsed/>
    <w:locked/>
    <w:rsid w:val="00175597"/>
    <w:pPr>
      <w:spacing w:after="0"/>
      <w:ind w:left="220" w:hanging="220"/>
    </w:pPr>
  </w:style>
  <w:style w:type="paragraph" w:styleId="TableofFigures">
    <w:name w:val="table of figures"/>
    <w:basedOn w:val="Normal"/>
    <w:next w:val="Normal"/>
    <w:uiPriority w:val="99"/>
    <w:semiHidden/>
    <w:unhideWhenUsed/>
    <w:locked/>
    <w:rsid w:val="00175597"/>
    <w:pPr>
      <w:spacing w:after="0"/>
    </w:pPr>
  </w:style>
  <w:style w:type="paragraph" w:styleId="TOAHeading">
    <w:name w:val="toa heading"/>
    <w:basedOn w:val="Normal"/>
    <w:next w:val="Normal"/>
    <w:uiPriority w:val="99"/>
    <w:semiHidden/>
    <w:unhideWhenUsed/>
    <w:rsid w:val="00175597"/>
    <w:rPr>
      <w:rFonts w:asciiTheme="majorHAnsi" w:eastAsiaTheme="majorEastAsia" w:hAnsiTheme="majorHAnsi" w:cstheme="majorBidi"/>
      <w:b/>
      <w:bCs/>
      <w:sz w:val="24"/>
      <w:szCs w:val="24"/>
    </w:rPr>
  </w:style>
  <w:style w:type="paragraph" w:styleId="TOC1">
    <w:name w:val="toc 1"/>
    <w:basedOn w:val="Normal"/>
    <w:next w:val="Normal"/>
    <w:autoRedefine/>
    <w:uiPriority w:val="39"/>
    <w:semiHidden/>
    <w:unhideWhenUsed/>
    <w:rsid w:val="00175597"/>
    <w:pPr>
      <w:spacing w:after="100"/>
    </w:pPr>
  </w:style>
  <w:style w:type="paragraph" w:styleId="TOC2">
    <w:name w:val="toc 2"/>
    <w:basedOn w:val="Normal"/>
    <w:next w:val="Normal"/>
    <w:autoRedefine/>
    <w:uiPriority w:val="39"/>
    <w:semiHidden/>
    <w:unhideWhenUsed/>
    <w:rsid w:val="00175597"/>
    <w:pPr>
      <w:spacing w:after="100"/>
      <w:ind w:left="220"/>
    </w:pPr>
  </w:style>
  <w:style w:type="paragraph" w:styleId="TOC3">
    <w:name w:val="toc 3"/>
    <w:basedOn w:val="Normal"/>
    <w:next w:val="Normal"/>
    <w:autoRedefine/>
    <w:uiPriority w:val="39"/>
    <w:semiHidden/>
    <w:unhideWhenUsed/>
    <w:rsid w:val="00175597"/>
    <w:pPr>
      <w:spacing w:after="100"/>
      <w:ind w:left="440"/>
    </w:pPr>
  </w:style>
  <w:style w:type="paragraph" w:styleId="TOC4">
    <w:name w:val="toc 4"/>
    <w:basedOn w:val="Normal"/>
    <w:next w:val="Normal"/>
    <w:autoRedefine/>
    <w:uiPriority w:val="39"/>
    <w:semiHidden/>
    <w:unhideWhenUsed/>
    <w:rsid w:val="00175597"/>
    <w:pPr>
      <w:spacing w:after="100"/>
      <w:ind w:left="660"/>
    </w:pPr>
  </w:style>
  <w:style w:type="paragraph" w:styleId="TOC5">
    <w:name w:val="toc 5"/>
    <w:basedOn w:val="Normal"/>
    <w:next w:val="Normal"/>
    <w:autoRedefine/>
    <w:uiPriority w:val="39"/>
    <w:semiHidden/>
    <w:unhideWhenUsed/>
    <w:rsid w:val="00175597"/>
    <w:pPr>
      <w:spacing w:after="100"/>
      <w:ind w:left="880"/>
    </w:pPr>
  </w:style>
  <w:style w:type="paragraph" w:styleId="TOC6">
    <w:name w:val="toc 6"/>
    <w:basedOn w:val="Normal"/>
    <w:next w:val="Normal"/>
    <w:autoRedefine/>
    <w:uiPriority w:val="39"/>
    <w:semiHidden/>
    <w:unhideWhenUsed/>
    <w:rsid w:val="00175597"/>
    <w:pPr>
      <w:spacing w:after="100"/>
      <w:ind w:left="1100"/>
    </w:pPr>
  </w:style>
  <w:style w:type="paragraph" w:styleId="TOC7">
    <w:name w:val="toc 7"/>
    <w:basedOn w:val="Normal"/>
    <w:next w:val="Normal"/>
    <w:autoRedefine/>
    <w:uiPriority w:val="39"/>
    <w:semiHidden/>
    <w:unhideWhenUsed/>
    <w:rsid w:val="00175597"/>
    <w:pPr>
      <w:spacing w:after="100"/>
      <w:ind w:left="1320"/>
    </w:pPr>
  </w:style>
  <w:style w:type="paragraph" w:styleId="TOC8">
    <w:name w:val="toc 8"/>
    <w:basedOn w:val="Normal"/>
    <w:next w:val="Normal"/>
    <w:autoRedefine/>
    <w:uiPriority w:val="39"/>
    <w:semiHidden/>
    <w:unhideWhenUsed/>
    <w:rsid w:val="00175597"/>
    <w:pPr>
      <w:spacing w:after="100"/>
      <w:ind w:left="1540"/>
    </w:pPr>
  </w:style>
  <w:style w:type="paragraph" w:styleId="TOC9">
    <w:name w:val="toc 9"/>
    <w:basedOn w:val="Normal"/>
    <w:next w:val="Normal"/>
    <w:autoRedefine/>
    <w:uiPriority w:val="39"/>
    <w:semiHidden/>
    <w:unhideWhenUsed/>
    <w:rsid w:val="00175597"/>
    <w:pPr>
      <w:spacing w:after="100"/>
      <w:ind w:left="1760"/>
    </w:pPr>
  </w:style>
  <w:style w:type="paragraph" w:customStyle="1" w:styleId="BoldItalics">
    <w:name w:val="Bold+Italics"/>
    <w:basedOn w:val="Normal"/>
    <w:autoRedefine/>
    <w:qFormat/>
    <w:rsid w:val="00A40872"/>
    <w:rPr>
      <w:b/>
      <w:i/>
    </w:rPr>
  </w:style>
  <w:style w:type="character" w:styleId="Hyperlink">
    <w:name w:val="Hyperlink"/>
    <w:basedOn w:val="DefaultParagraphFont"/>
    <w:uiPriority w:val="99"/>
    <w:unhideWhenUsed/>
    <w:locked/>
    <w:rsid w:val="001C45DF"/>
    <w:rPr>
      <w:color w:val="0000FF" w:themeColor="hyperlink"/>
      <w:u w:val="single"/>
    </w:rPr>
  </w:style>
  <w:style w:type="character" w:customStyle="1" w:styleId="DefaultChar">
    <w:name w:val="Default Char"/>
    <w:basedOn w:val="DefaultParagraphFont"/>
    <w:link w:val="Default"/>
    <w:locked/>
    <w:rsid w:val="001C45DF"/>
    <w:rPr>
      <w:rFonts w:ascii="Arial" w:eastAsiaTheme="minorEastAsia" w:hAnsi="Arial" w:cs="Arial"/>
      <w:color w:val="000000"/>
      <w:sz w:val="24"/>
      <w:szCs w:val="24"/>
    </w:rPr>
  </w:style>
  <w:style w:type="paragraph" w:customStyle="1" w:styleId="Default">
    <w:name w:val="Default"/>
    <w:link w:val="DefaultChar"/>
    <w:rsid w:val="001C45DF"/>
    <w:pPr>
      <w:widowControl w:val="0"/>
      <w:autoSpaceDE w:val="0"/>
      <w:autoSpaceDN w:val="0"/>
      <w:adjustRightInd w:val="0"/>
      <w:spacing w:before="0" w:after="0" w:line="240" w:lineRule="auto"/>
    </w:pPr>
    <w:rPr>
      <w:rFonts w:ascii="Arial" w:eastAsiaTheme="minorEastAsia" w:hAnsi="Arial" w:cs="Arial"/>
      <w:color w:val="000000"/>
      <w:sz w:val="24"/>
      <w:szCs w:val="24"/>
    </w:rPr>
  </w:style>
  <w:style w:type="character" w:customStyle="1" w:styleId="CM20Char">
    <w:name w:val="CM20 Char"/>
    <w:basedOn w:val="DefaultChar"/>
    <w:link w:val="CM20"/>
    <w:uiPriority w:val="99"/>
    <w:locked/>
    <w:rsid w:val="001C45DF"/>
    <w:rPr>
      <w:rFonts w:ascii="Arial" w:eastAsiaTheme="minorEastAsia" w:hAnsi="Arial" w:cs="Arial"/>
      <w:color w:val="000000"/>
      <w:sz w:val="24"/>
      <w:szCs w:val="24"/>
    </w:rPr>
  </w:style>
  <w:style w:type="paragraph" w:customStyle="1" w:styleId="CM20">
    <w:name w:val="CM20"/>
    <w:basedOn w:val="Default"/>
    <w:next w:val="Default"/>
    <w:link w:val="CM20Char"/>
    <w:uiPriority w:val="99"/>
    <w:rsid w:val="001C45DF"/>
  </w:style>
  <w:style w:type="paragraph" w:customStyle="1" w:styleId="CM2">
    <w:name w:val="CM2"/>
    <w:basedOn w:val="Default"/>
    <w:next w:val="Default"/>
    <w:uiPriority w:val="99"/>
    <w:rsid w:val="001C45DF"/>
    <w:rPr>
      <w:color w:val="auto"/>
    </w:rPr>
  </w:style>
  <w:style w:type="paragraph" w:customStyle="1" w:styleId="CM3">
    <w:name w:val="CM3"/>
    <w:basedOn w:val="Default"/>
    <w:next w:val="Default"/>
    <w:uiPriority w:val="99"/>
    <w:rsid w:val="001C45DF"/>
    <w:pPr>
      <w:spacing w:line="276" w:lineRule="atLeast"/>
    </w:pPr>
    <w:rPr>
      <w:color w:val="auto"/>
    </w:rPr>
  </w:style>
  <w:style w:type="paragraph" w:customStyle="1" w:styleId="CM4">
    <w:name w:val="CM4"/>
    <w:basedOn w:val="Default"/>
    <w:next w:val="Default"/>
    <w:uiPriority w:val="99"/>
    <w:rsid w:val="001C45DF"/>
    <w:pPr>
      <w:spacing w:line="278" w:lineRule="atLeast"/>
    </w:pPr>
    <w:rPr>
      <w:color w:val="auto"/>
    </w:rPr>
  </w:style>
  <w:style w:type="paragraph" w:customStyle="1" w:styleId="CM6">
    <w:name w:val="CM6"/>
    <w:basedOn w:val="Default"/>
    <w:next w:val="Default"/>
    <w:uiPriority w:val="99"/>
    <w:rsid w:val="001C45DF"/>
    <w:pPr>
      <w:spacing w:line="278" w:lineRule="atLeast"/>
    </w:pPr>
    <w:rPr>
      <w:color w:val="auto"/>
    </w:rPr>
  </w:style>
  <w:style w:type="paragraph" w:customStyle="1" w:styleId="CM7">
    <w:name w:val="CM7"/>
    <w:basedOn w:val="Default"/>
    <w:next w:val="Default"/>
    <w:uiPriority w:val="99"/>
    <w:rsid w:val="001C45DF"/>
    <w:pPr>
      <w:spacing w:line="278" w:lineRule="atLeast"/>
    </w:pPr>
    <w:rPr>
      <w:color w:val="auto"/>
    </w:rPr>
  </w:style>
  <w:style w:type="paragraph" w:customStyle="1" w:styleId="CM21">
    <w:name w:val="CM21"/>
    <w:basedOn w:val="Default"/>
    <w:next w:val="Default"/>
    <w:uiPriority w:val="99"/>
    <w:rsid w:val="001C45DF"/>
    <w:rPr>
      <w:color w:val="auto"/>
    </w:rPr>
  </w:style>
  <w:style w:type="paragraph" w:customStyle="1" w:styleId="CM22">
    <w:name w:val="CM22"/>
    <w:basedOn w:val="Default"/>
    <w:next w:val="Default"/>
    <w:uiPriority w:val="99"/>
    <w:rsid w:val="001C45DF"/>
    <w:rPr>
      <w:color w:val="auto"/>
    </w:rPr>
  </w:style>
  <w:style w:type="paragraph" w:customStyle="1" w:styleId="DocumentTitle">
    <w:name w:val="Document Title"/>
    <w:basedOn w:val="Heading1"/>
    <w:qFormat/>
    <w:rsid w:val="001C45DF"/>
    <w:pPr>
      <w:spacing w:line="240" w:lineRule="auto"/>
      <w:ind w:left="1440"/>
    </w:pPr>
  </w:style>
  <w:style w:type="character" w:styleId="FootnoteReference">
    <w:name w:val="footnote reference"/>
    <w:basedOn w:val="DefaultParagraphFont"/>
    <w:uiPriority w:val="99"/>
    <w:semiHidden/>
    <w:unhideWhenUsed/>
    <w:locked/>
    <w:rsid w:val="001C45DF"/>
    <w:rPr>
      <w:vertAlign w:val="superscript"/>
    </w:rPr>
  </w:style>
  <w:style w:type="character" w:styleId="FollowedHyperlink">
    <w:name w:val="FollowedHyperlink"/>
    <w:basedOn w:val="DefaultParagraphFont"/>
    <w:uiPriority w:val="99"/>
    <w:semiHidden/>
    <w:unhideWhenUsed/>
    <w:locked/>
    <w:rsid w:val="001856B1"/>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before="120" w:after="200" w:line="276" w:lineRule="auto"/>
      </w:pPr>
    </w:pPrDefault>
  </w:docDefaults>
  <w:latentStyles w:defLockedState="1" w:defUIPriority="99" w:defSemiHidden="1" w:defUnhideWhenUsed="1" w:defQFormat="0" w:count="267">
    <w:lsdException w:name="Normal" w:locked="0" w:semiHidden="0" w:uiPriority="0" w:unhideWhenUsed="0" w:qFormat="1"/>
    <w:lsdException w:name="heading 1" w:locked="0" w:semiHidden="0" w:uiPriority="9" w:unhideWhenUsed="0" w:qFormat="1"/>
    <w:lsdException w:name="heading 2" w:locked="0" w:uiPriority="9" w:qFormat="1"/>
    <w:lsdException w:name="heading 3" w:locked="0" w:uiPriority="9" w:qFormat="1"/>
    <w:lsdException w:name="heading 4" w:locked="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ocked="0"/>
    <w:lsdException w:name="index 2" w:locked="0"/>
    <w:lsdException w:name="index 3" w:locked="0"/>
    <w:lsdException w:name="index 4" w:locked="0"/>
    <w:lsdException w:name="index 5" w:locked="0"/>
    <w:lsdException w:name="index 6" w:locked="0"/>
    <w:lsdException w:name="index 7" w:locked="0"/>
    <w:lsdException w:name="index 8" w:locked="0"/>
    <w:lsdException w:name="index 9" w:locked="0"/>
    <w:lsdException w:name="toc 1" w:locked="0" w:uiPriority="39"/>
    <w:lsdException w:name="toc 2" w:locked="0" w:uiPriority="39"/>
    <w:lsdException w:name="toc 3" w:locked="0" w:uiPriority="39"/>
    <w:lsdException w:name="toc 4" w:locked="0" w:uiPriority="39"/>
    <w:lsdException w:name="toc 5" w:locked="0" w:uiPriority="39"/>
    <w:lsdException w:name="toc 6" w:locked="0" w:uiPriority="39"/>
    <w:lsdException w:name="toc 7" w:locked="0" w:uiPriority="39"/>
    <w:lsdException w:name="toc 8" w:locked="0" w:uiPriority="39"/>
    <w:lsdException w:name="toc 9" w:locked="0" w:uiPriority="39"/>
    <w:lsdException w:name="Normal Indent" w:locked="0"/>
    <w:lsdException w:name="footnote text" w:locked="0"/>
    <w:lsdException w:name="annotation text" w:locked="0"/>
    <w:lsdException w:name="header" w:locked="0" w:qFormat="1"/>
    <w:lsdException w:name="footer" w:locked="0" w:qFormat="1"/>
    <w:lsdException w:name="index heading" w:locked="0"/>
    <w:lsdException w:name="caption" w:locked="0" w:uiPriority="35" w:qFormat="1"/>
    <w:lsdException w:name="table of figures" w:locked="0"/>
    <w:lsdException w:name="envelope address" w:locked="0"/>
    <w:lsdException w:name="envelope return" w:locked="0"/>
    <w:lsdException w:name="endnote text" w:locked="0"/>
    <w:lsdException w:name="table of authorities" w:locked="0"/>
    <w:lsdException w:name="macro" w:locked="0"/>
    <w:lsdException w:name="toa heading" w:locked="0"/>
    <w:lsdException w:name="List" w:locked="0"/>
    <w:lsdException w:name="List Bullet" w:locked="0"/>
    <w:lsdException w:name="List Number" w:locked="0"/>
    <w:lsdException w:name="List 2" w:locked="0"/>
    <w:lsdException w:name="List 3" w:locked="0"/>
    <w:lsdException w:name="List 4" w:locked="0"/>
    <w:lsdException w:name="List 5" w:locked="0"/>
    <w:lsdException w:name="List Bullet 2" w:locked="0"/>
    <w:lsdException w:name="List Bullet 3" w:locked="0"/>
    <w:lsdException w:name="List Bullet 4" w:locked="0"/>
    <w:lsdException w:name="List Bullet 5" w:locked="0"/>
    <w:lsdException w:name="List Number 2" w:locked="0"/>
    <w:lsdException w:name="List Number 3" w:locked="0"/>
    <w:lsdException w:name="List Number 4" w:locked="0"/>
    <w:lsdException w:name="List Number 5" w:locked="0"/>
    <w:lsdException w:name="Title" w:semiHidden="0" w:uiPriority="10" w:unhideWhenUsed="0" w:qFormat="1"/>
    <w:lsdException w:name="Closing" w:locked="0"/>
    <w:lsdException w:name="Signature" w:locked="0"/>
    <w:lsdException w:name="Default Paragraph Font" w:locked="0" w:uiPriority="1"/>
    <w:lsdException w:name="Body Text" w:locked="0"/>
    <w:lsdException w:name="Body Text Indent" w:locked="0"/>
    <w:lsdException w:name="List Continue" w:locked="0"/>
    <w:lsdException w:name="List Continue 2" w:locked="0"/>
    <w:lsdException w:name="List Continue 3" w:locked="0"/>
    <w:lsdException w:name="List Continue 4" w:locked="0"/>
    <w:lsdException w:name="List Continue 5" w:locked="0"/>
    <w:lsdException w:name="Message Header" w:locked="0"/>
    <w:lsdException w:name="Subtitle" w:semiHidden="0" w:uiPriority="11" w:unhideWhenUsed="0" w:qFormat="1"/>
    <w:lsdException w:name="Salutation" w:locked="0"/>
    <w:lsdException w:name="Date" w:locked="0"/>
    <w:lsdException w:name="Body Text First Indent" w:locked="0"/>
    <w:lsdException w:name="Body Text First Indent 2" w:locked="0"/>
    <w:lsdException w:name="Note Heading" w:locked="0"/>
    <w:lsdException w:name="Body Text 2" w:locked="0"/>
    <w:lsdException w:name="Body Text 3" w:locked="0"/>
    <w:lsdException w:name="Body Text Indent 2" w:locked="0"/>
    <w:lsdException w:name="Body Text Indent 3" w:locked="0"/>
    <w:lsdException w:name="Block Text" w:locked="0"/>
    <w:lsdException w:name="Strong" w:locked="0" w:semiHidden="0" w:uiPriority="22" w:unhideWhenUsed="0" w:qFormat="1"/>
    <w:lsdException w:name="Emphasis" w:locked="0" w:semiHidden="0" w:uiPriority="20" w:unhideWhenUsed="0" w:qFormat="1"/>
    <w:lsdException w:name="Document Map" w:locked="0"/>
    <w:lsdException w:name="Plain Text" w:locked="0"/>
    <w:lsdException w:name="E-mail Signature" w:locked="0"/>
    <w:lsdException w:name="HTML Top of Form" w:locked="0"/>
    <w:lsdException w:name="HTML Bottom of Form" w:locked="0"/>
    <w:lsdException w:name="Normal (Web)" w:locked="0"/>
    <w:lsdException w:name="HTML Address" w:locked="0"/>
    <w:lsdException w:name="HTML Preformatted" w:locked="0"/>
    <w:lsdException w:name="Normal Table" w:locked="0"/>
    <w:lsdException w:name="annotation subject" w:locked="0"/>
    <w:lsdException w:name="No List" w:locked="0"/>
    <w:lsdException w:name="Balloon Text" w:locked="0"/>
    <w:lsdException w:name="Table Grid" w:semiHidden="0" w:uiPriority="59" w:unhideWhenUsed="0"/>
    <w:lsdException w:name="No Spacing" w:locked="0"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locked="0"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locked="0" w:uiPriority="37"/>
    <w:lsdException w:name="TOC Heading" w:uiPriority="39" w:qFormat="1"/>
  </w:latentStyles>
  <w:style w:type="paragraph" w:default="1" w:styleId="Normal">
    <w:name w:val="Normal"/>
    <w:aliases w:val="Body text"/>
    <w:qFormat/>
    <w:rsid w:val="00A40872"/>
    <w:rPr>
      <w:rFonts w:ascii="Arial" w:hAnsi="Arial"/>
    </w:rPr>
  </w:style>
  <w:style w:type="paragraph" w:styleId="Heading1">
    <w:name w:val="heading 1"/>
    <w:basedOn w:val="Normal"/>
    <w:next w:val="Normal"/>
    <w:link w:val="Heading1Char"/>
    <w:uiPriority w:val="9"/>
    <w:qFormat/>
    <w:rsid w:val="008339B9"/>
    <w:pPr>
      <w:keepNext/>
      <w:keepLines/>
      <w:spacing w:before="480" w:after="240"/>
      <w:outlineLvl w:val="0"/>
    </w:pPr>
    <w:rPr>
      <w:rFonts w:eastAsiaTheme="majorEastAsia" w:cstheme="majorBidi"/>
      <w:b/>
      <w:bCs/>
      <w:sz w:val="28"/>
      <w:szCs w:val="28"/>
    </w:rPr>
  </w:style>
  <w:style w:type="paragraph" w:styleId="Heading2">
    <w:name w:val="heading 2"/>
    <w:basedOn w:val="Normal"/>
    <w:next w:val="Normal"/>
    <w:link w:val="Heading2Char"/>
    <w:uiPriority w:val="9"/>
    <w:qFormat/>
    <w:rsid w:val="008339B9"/>
    <w:pPr>
      <w:keepNext/>
      <w:keepLines/>
      <w:spacing w:before="200"/>
      <w:outlineLvl w:val="1"/>
    </w:pPr>
    <w:rPr>
      <w:rFonts w:eastAsiaTheme="majorEastAsia" w:cstheme="majorBidi"/>
      <w:b/>
      <w:bCs/>
      <w:sz w:val="26"/>
      <w:szCs w:val="26"/>
    </w:rPr>
  </w:style>
  <w:style w:type="paragraph" w:styleId="Heading3">
    <w:name w:val="heading 3"/>
    <w:basedOn w:val="Normal"/>
    <w:next w:val="Normal"/>
    <w:link w:val="Heading3Char"/>
    <w:uiPriority w:val="9"/>
    <w:qFormat/>
    <w:rsid w:val="008339B9"/>
    <w:pPr>
      <w:keepNext/>
      <w:keepLines/>
      <w:spacing w:before="200" w:after="0" w:line="240" w:lineRule="auto"/>
      <w:outlineLvl w:val="2"/>
    </w:pPr>
    <w:rPr>
      <w:rFonts w:eastAsiaTheme="majorEastAsia" w:cstheme="majorBidi"/>
      <w:b/>
      <w:bCs/>
      <w:sz w:val="24"/>
    </w:rPr>
  </w:style>
  <w:style w:type="paragraph" w:styleId="Heading4">
    <w:name w:val="heading 4"/>
    <w:basedOn w:val="Normal"/>
    <w:next w:val="Normal"/>
    <w:link w:val="Heading4Char"/>
    <w:uiPriority w:val="9"/>
    <w:qFormat/>
    <w:rsid w:val="008339B9"/>
    <w:pPr>
      <w:keepNext/>
      <w:keepLines/>
      <w:spacing w:before="200" w:after="0" w:line="240" w:lineRule="auto"/>
      <w:outlineLvl w:val="3"/>
    </w:pPr>
    <w:rPr>
      <w:rFonts w:eastAsiaTheme="majorEastAsia" w:cstheme="majorBidi"/>
      <w:b/>
      <w:bCs/>
      <w:i/>
      <w:iCs/>
    </w:rPr>
  </w:style>
  <w:style w:type="paragraph" w:styleId="Heading5">
    <w:name w:val="heading 5"/>
    <w:basedOn w:val="Normal"/>
    <w:next w:val="Normal"/>
    <w:link w:val="Heading5Char"/>
    <w:uiPriority w:val="9"/>
    <w:semiHidden/>
    <w:qFormat/>
    <w:locked/>
    <w:rsid w:val="00745591"/>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locked/>
    <w:rsid w:val="00745591"/>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locked/>
    <w:rsid w:val="00745591"/>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locked/>
    <w:rsid w:val="00745591"/>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locked/>
    <w:rsid w:val="00745591"/>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339B9"/>
    <w:rPr>
      <w:rFonts w:ascii="Arial" w:eastAsiaTheme="majorEastAsia" w:hAnsi="Arial" w:cstheme="majorBidi"/>
      <w:b/>
      <w:bCs/>
      <w:sz w:val="28"/>
      <w:szCs w:val="28"/>
    </w:rPr>
  </w:style>
  <w:style w:type="character" w:customStyle="1" w:styleId="Heading2Char">
    <w:name w:val="Heading 2 Char"/>
    <w:basedOn w:val="DefaultParagraphFont"/>
    <w:link w:val="Heading2"/>
    <w:uiPriority w:val="9"/>
    <w:rsid w:val="008339B9"/>
    <w:rPr>
      <w:rFonts w:ascii="Arial" w:eastAsiaTheme="majorEastAsia" w:hAnsi="Arial" w:cstheme="majorBidi"/>
      <w:b/>
      <w:bCs/>
      <w:sz w:val="26"/>
      <w:szCs w:val="26"/>
    </w:rPr>
  </w:style>
  <w:style w:type="character" w:customStyle="1" w:styleId="Heading3Char">
    <w:name w:val="Heading 3 Char"/>
    <w:basedOn w:val="DefaultParagraphFont"/>
    <w:link w:val="Heading3"/>
    <w:uiPriority w:val="9"/>
    <w:rsid w:val="008339B9"/>
    <w:rPr>
      <w:rFonts w:ascii="Arial" w:eastAsiaTheme="majorEastAsia" w:hAnsi="Arial" w:cstheme="majorBidi"/>
      <w:b/>
      <w:bCs/>
      <w:sz w:val="24"/>
    </w:rPr>
  </w:style>
  <w:style w:type="character" w:customStyle="1" w:styleId="Heading4Char">
    <w:name w:val="Heading 4 Char"/>
    <w:basedOn w:val="DefaultParagraphFont"/>
    <w:link w:val="Heading4"/>
    <w:uiPriority w:val="9"/>
    <w:rsid w:val="008339B9"/>
    <w:rPr>
      <w:rFonts w:ascii="Arial" w:eastAsiaTheme="majorEastAsia" w:hAnsi="Arial" w:cstheme="majorBidi"/>
      <w:b/>
      <w:bCs/>
      <w:i/>
      <w:iCs/>
    </w:rPr>
  </w:style>
  <w:style w:type="character" w:customStyle="1" w:styleId="Heading5Char">
    <w:name w:val="Heading 5 Char"/>
    <w:basedOn w:val="DefaultParagraphFont"/>
    <w:link w:val="Heading5"/>
    <w:uiPriority w:val="9"/>
    <w:semiHidden/>
    <w:rsid w:val="00745591"/>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745591"/>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745591"/>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745591"/>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745591"/>
    <w:rPr>
      <w:rFonts w:asciiTheme="majorHAnsi" w:eastAsiaTheme="majorEastAsia" w:hAnsiTheme="majorHAnsi" w:cstheme="majorBidi"/>
      <w:i/>
      <w:iCs/>
      <w:color w:val="404040" w:themeColor="text1" w:themeTint="BF"/>
      <w:sz w:val="20"/>
      <w:szCs w:val="20"/>
    </w:rPr>
  </w:style>
  <w:style w:type="paragraph" w:styleId="Caption">
    <w:name w:val="caption"/>
    <w:basedOn w:val="BodyText"/>
    <w:next w:val="BodyText"/>
    <w:uiPriority w:val="35"/>
    <w:qFormat/>
    <w:rsid w:val="008964C0"/>
    <w:pPr>
      <w:spacing w:line="240" w:lineRule="auto"/>
    </w:pPr>
    <w:rPr>
      <w:b/>
      <w:bCs/>
      <w:sz w:val="18"/>
      <w:szCs w:val="18"/>
    </w:rPr>
  </w:style>
  <w:style w:type="paragraph" w:styleId="Title">
    <w:name w:val="Title"/>
    <w:basedOn w:val="Normal"/>
    <w:next w:val="Normal"/>
    <w:link w:val="TitleChar"/>
    <w:uiPriority w:val="10"/>
    <w:semiHidden/>
    <w:qFormat/>
    <w:locked/>
    <w:rsid w:val="00745591"/>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semiHidden/>
    <w:rsid w:val="00745591"/>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semiHidden/>
    <w:qFormat/>
    <w:locked/>
    <w:rsid w:val="00745591"/>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semiHidden/>
    <w:rsid w:val="00745591"/>
    <w:rPr>
      <w:rFonts w:asciiTheme="majorHAnsi" w:eastAsiaTheme="majorEastAsia" w:hAnsiTheme="majorHAnsi" w:cstheme="majorBidi"/>
      <w:i/>
      <w:iCs/>
      <w:color w:val="4F81BD" w:themeColor="accent1"/>
      <w:spacing w:val="15"/>
      <w:sz w:val="24"/>
      <w:szCs w:val="24"/>
    </w:rPr>
  </w:style>
  <w:style w:type="character" w:styleId="Strong">
    <w:name w:val="Strong"/>
    <w:aliases w:val="Bold"/>
    <w:basedOn w:val="DefaultParagraphFont"/>
    <w:uiPriority w:val="22"/>
    <w:qFormat/>
    <w:rsid w:val="00745591"/>
    <w:rPr>
      <w:b/>
      <w:bCs/>
    </w:rPr>
  </w:style>
  <w:style w:type="character" w:styleId="Emphasis">
    <w:name w:val="Emphasis"/>
    <w:aliases w:val="Italics"/>
    <w:basedOn w:val="DefaultParagraphFont"/>
    <w:uiPriority w:val="20"/>
    <w:qFormat/>
    <w:rsid w:val="00745591"/>
    <w:rPr>
      <w:i/>
      <w:iCs/>
    </w:rPr>
  </w:style>
  <w:style w:type="paragraph" w:styleId="NoSpacing">
    <w:name w:val="No Spacing"/>
    <w:basedOn w:val="BodyText"/>
    <w:uiPriority w:val="1"/>
    <w:qFormat/>
    <w:rsid w:val="000E05B8"/>
    <w:pPr>
      <w:spacing w:before="0" w:after="0" w:line="264" w:lineRule="auto"/>
    </w:pPr>
  </w:style>
  <w:style w:type="paragraph" w:styleId="ListParagraph">
    <w:name w:val="List Paragraph"/>
    <w:aliases w:val="Indented Paragraph"/>
    <w:basedOn w:val="BodyText"/>
    <w:next w:val="List"/>
    <w:autoRedefine/>
    <w:uiPriority w:val="34"/>
    <w:qFormat/>
    <w:rsid w:val="005E38B9"/>
    <w:pPr>
      <w:numPr>
        <w:numId w:val="26"/>
      </w:numPr>
      <w:tabs>
        <w:tab w:val="left" w:pos="720"/>
      </w:tabs>
      <w:spacing w:after="272" w:line="276" w:lineRule="atLeast"/>
      <w:ind w:right="720"/>
    </w:pPr>
    <w:rPr>
      <w:b/>
      <w:color w:val="000000"/>
    </w:rPr>
  </w:style>
  <w:style w:type="paragraph" w:styleId="Quote">
    <w:name w:val="Quote"/>
    <w:basedOn w:val="Normal"/>
    <w:next w:val="Normal"/>
    <w:link w:val="QuoteChar"/>
    <w:uiPriority w:val="29"/>
    <w:semiHidden/>
    <w:qFormat/>
    <w:locked/>
    <w:rsid w:val="00745591"/>
    <w:rPr>
      <w:i/>
      <w:iCs/>
      <w:color w:val="000000" w:themeColor="text1"/>
    </w:rPr>
  </w:style>
  <w:style w:type="character" w:customStyle="1" w:styleId="QuoteChar">
    <w:name w:val="Quote Char"/>
    <w:basedOn w:val="DefaultParagraphFont"/>
    <w:link w:val="Quote"/>
    <w:uiPriority w:val="29"/>
    <w:semiHidden/>
    <w:rsid w:val="00745591"/>
    <w:rPr>
      <w:i/>
      <w:iCs/>
      <w:color w:val="000000" w:themeColor="text1"/>
    </w:rPr>
  </w:style>
  <w:style w:type="paragraph" w:styleId="IntenseQuote">
    <w:name w:val="Intense Quote"/>
    <w:basedOn w:val="Normal"/>
    <w:next w:val="Normal"/>
    <w:link w:val="IntenseQuoteChar"/>
    <w:uiPriority w:val="30"/>
    <w:semiHidden/>
    <w:qFormat/>
    <w:locked/>
    <w:rsid w:val="00745591"/>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semiHidden/>
    <w:rsid w:val="00745591"/>
    <w:rPr>
      <w:b/>
      <w:bCs/>
      <w:i/>
      <w:iCs/>
      <w:color w:val="4F81BD" w:themeColor="accent1"/>
    </w:rPr>
  </w:style>
  <w:style w:type="character" w:styleId="SubtleEmphasis">
    <w:name w:val="Subtle Emphasis"/>
    <w:basedOn w:val="DefaultParagraphFont"/>
    <w:uiPriority w:val="19"/>
    <w:semiHidden/>
    <w:qFormat/>
    <w:locked/>
    <w:rsid w:val="00745591"/>
    <w:rPr>
      <w:i/>
      <w:iCs/>
      <w:color w:val="808080" w:themeColor="text1" w:themeTint="7F"/>
    </w:rPr>
  </w:style>
  <w:style w:type="character" w:styleId="IntenseEmphasis">
    <w:name w:val="Intense Emphasis"/>
    <w:basedOn w:val="DefaultParagraphFont"/>
    <w:uiPriority w:val="21"/>
    <w:semiHidden/>
    <w:qFormat/>
    <w:rsid w:val="00745591"/>
    <w:rPr>
      <w:b/>
      <w:bCs/>
      <w:i/>
      <w:iCs/>
      <w:color w:val="4F81BD" w:themeColor="accent1"/>
    </w:rPr>
  </w:style>
  <w:style w:type="character" w:styleId="SubtleReference">
    <w:name w:val="Subtle Reference"/>
    <w:basedOn w:val="DefaultParagraphFont"/>
    <w:uiPriority w:val="31"/>
    <w:semiHidden/>
    <w:qFormat/>
    <w:locked/>
    <w:rsid w:val="00745591"/>
    <w:rPr>
      <w:smallCaps/>
      <w:color w:val="C0504D" w:themeColor="accent2"/>
      <w:u w:val="single"/>
    </w:rPr>
  </w:style>
  <w:style w:type="character" w:styleId="IntenseReference">
    <w:name w:val="Intense Reference"/>
    <w:basedOn w:val="DefaultParagraphFont"/>
    <w:uiPriority w:val="32"/>
    <w:semiHidden/>
    <w:qFormat/>
    <w:locked/>
    <w:rsid w:val="00745591"/>
    <w:rPr>
      <w:b/>
      <w:bCs/>
      <w:smallCaps/>
      <w:color w:val="C0504D" w:themeColor="accent2"/>
      <w:spacing w:val="5"/>
      <w:u w:val="single"/>
    </w:rPr>
  </w:style>
  <w:style w:type="character" w:styleId="BookTitle">
    <w:name w:val="Book Title"/>
    <w:basedOn w:val="DefaultParagraphFont"/>
    <w:uiPriority w:val="33"/>
    <w:semiHidden/>
    <w:qFormat/>
    <w:locked/>
    <w:rsid w:val="00745591"/>
    <w:rPr>
      <w:b/>
      <w:bCs/>
      <w:smallCaps/>
      <w:spacing w:val="5"/>
    </w:rPr>
  </w:style>
  <w:style w:type="paragraph" w:styleId="TOCHeading">
    <w:name w:val="TOC Heading"/>
    <w:basedOn w:val="Heading1"/>
    <w:next w:val="Normal"/>
    <w:uiPriority w:val="39"/>
    <w:semiHidden/>
    <w:unhideWhenUsed/>
    <w:qFormat/>
    <w:rsid w:val="00745591"/>
    <w:pPr>
      <w:outlineLvl w:val="9"/>
    </w:pPr>
  </w:style>
  <w:style w:type="paragraph" w:styleId="BalloonText">
    <w:name w:val="Balloon Text"/>
    <w:basedOn w:val="Normal"/>
    <w:link w:val="BalloonTextChar"/>
    <w:uiPriority w:val="99"/>
    <w:semiHidden/>
    <w:unhideWhenUsed/>
    <w:locked/>
    <w:rsid w:val="0017559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75597"/>
    <w:rPr>
      <w:rFonts w:ascii="Tahoma" w:hAnsi="Tahoma" w:cs="Tahoma"/>
      <w:sz w:val="16"/>
      <w:szCs w:val="16"/>
    </w:rPr>
  </w:style>
  <w:style w:type="paragraph" w:styleId="Bibliography">
    <w:name w:val="Bibliography"/>
    <w:basedOn w:val="Normal"/>
    <w:next w:val="Normal"/>
    <w:uiPriority w:val="37"/>
    <w:semiHidden/>
    <w:unhideWhenUsed/>
    <w:locked/>
    <w:rsid w:val="00175597"/>
  </w:style>
  <w:style w:type="paragraph" w:styleId="BlockText">
    <w:name w:val="Block Text"/>
    <w:basedOn w:val="Normal"/>
    <w:uiPriority w:val="99"/>
    <w:semiHidden/>
    <w:unhideWhenUsed/>
    <w:locked/>
    <w:rsid w:val="00175597"/>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ind w:left="1152" w:right="1152"/>
    </w:pPr>
    <w:rPr>
      <w:i/>
      <w:iCs/>
      <w:color w:val="4F81BD" w:themeColor="accent1"/>
    </w:rPr>
  </w:style>
  <w:style w:type="paragraph" w:styleId="BodyText">
    <w:name w:val="Body Text"/>
    <w:basedOn w:val="Normal"/>
    <w:link w:val="BodyTextChar"/>
    <w:uiPriority w:val="99"/>
    <w:semiHidden/>
    <w:unhideWhenUsed/>
    <w:rsid w:val="00175597"/>
    <w:pPr>
      <w:spacing w:after="120"/>
    </w:pPr>
  </w:style>
  <w:style w:type="character" w:customStyle="1" w:styleId="BodyTextChar">
    <w:name w:val="Body Text Char"/>
    <w:basedOn w:val="DefaultParagraphFont"/>
    <w:link w:val="BodyText"/>
    <w:uiPriority w:val="99"/>
    <w:semiHidden/>
    <w:rsid w:val="00175597"/>
  </w:style>
  <w:style w:type="paragraph" w:styleId="BodyText2">
    <w:name w:val="Body Text 2"/>
    <w:basedOn w:val="Normal"/>
    <w:link w:val="BodyText2Char"/>
    <w:uiPriority w:val="99"/>
    <w:semiHidden/>
    <w:unhideWhenUsed/>
    <w:locked/>
    <w:rsid w:val="00175597"/>
    <w:pPr>
      <w:spacing w:after="120" w:line="480" w:lineRule="auto"/>
    </w:pPr>
  </w:style>
  <w:style w:type="character" w:customStyle="1" w:styleId="BodyText2Char">
    <w:name w:val="Body Text 2 Char"/>
    <w:basedOn w:val="DefaultParagraphFont"/>
    <w:link w:val="BodyText2"/>
    <w:uiPriority w:val="99"/>
    <w:semiHidden/>
    <w:rsid w:val="00175597"/>
  </w:style>
  <w:style w:type="paragraph" w:styleId="BodyText3">
    <w:name w:val="Body Text 3"/>
    <w:basedOn w:val="Normal"/>
    <w:link w:val="BodyText3Char"/>
    <w:uiPriority w:val="99"/>
    <w:semiHidden/>
    <w:unhideWhenUsed/>
    <w:locked/>
    <w:rsid w:val="00175597"/>
    <w:pPr>
      <w:spacing w:after="120"/>
    </w:pPr>
    <w:rPr>
      <w:sz w:val="16"/>
      <w:szCs w:val="16"/>
    </w:rPr>
  </w:style>
  <w:style w:type="character" w:customStyle="1" w:styleId="BodyText3Char">
    <w:name w:val="Body Text 3 Char"/>
    <w:basedOn w:val="DefaultParagraphFont"/>
    <w:link w:val="BodyText3"/>
    <w:uiPriority w:val="99"/>
    <w:semiHidden/>
    <w:rsid w:val="00175597"/>
    <w:rPr>
      <w:sz w:val="16"/>
      <w:szCs w:val="16"/>
    </w:rPr>
  </w:style>
  <w:style w:type="paragraph" w:styleId="BodyTextFirstIndent">
    <w:name w:val="Body Text First Indent"/>
    <w:basedOn w:val="BodyText"/>
    <w:link w:val="BodyTextFirstIndentChar"/>
    <w:uiPriority w:val="99"/>
    <w:semiHidden/>
    <w:unhideWhenUsed/>
    <w:locked/>
    <w:rsid w:val="00175597"/>
    <w:pPr>
      <w:spacing w:after="200"/>
      <w:ind w:firstLine="360"/>
    </w:pPr>
  </w:style>
  <w:style w:type="character" w:customStyle="1" w:styleId="BodyTextFirstIndentChar">
    <w:name w:val="Body Text First Indent Char"/>
    <w:basedOn w:val="BodyTextChar"/>
    <w:link w:val="BodyTextFirstIndent"/>
    <w:uiPriority w:val="99"/>
    <w:semiHidden/>
    <w:rsid w:val="00175597"/>
  </w:style>
  <w:style w:type="paragraph" w:styleId="BodyTextIndent">
    <w:name w:val="Body Text Indent"/>
    <w:basedOn w:val="Normal"/>
    <w:link w:val="BodyTextIndentChar"/>
    <w:uiPriority w:val="99"/>
    <w:semiHidden/>
    <w:unhideWhenUsed/>
    <w:locked/>
    <w:rsid w:val="00175597"/>
    <w:pPr>
      <w:spacing w:after="120"/>
      <w:ind w:left="360"/>
    </w:pPr>
  </w:style>
  <w:style w:type="character" w:customStyle="1" w:styleId="BodyTextIndentChar">
    <w:name w:val="Body Text Indent Char"/>
    <w:basedOn w:val="DefaultParagraphFont"/>
    <w:link w:val="BodyTextIndent"/>
    <w:uiPriority w:val="99"/>
    <w:semiHidden/>
    <w:rsid w:val="00175597"/>
  </w:style>
  <w:style w:type="paragraph" w:styleId="BodyTextFirstIndent2">
    <w:name w:val="Body Text First Indent 2"/>
    <w:basedOn w:val="BodyTextIndent"/>
    <w:link w:val="BodyTextFirstIndent2Char"/>
    <w:uiPriority w:val="99"/>
    <w:semiHidden/>
    <w:unhideWhenUsed/>
    <w:locked/>
    <w:rsid w:val="00175597"/>
    <w:pPr>
      <w:spacing w:after="200"/>
      <w:ind w:firstLine="360"/>
    </w:pPr>
  </w:style>
  <w:style w:type="character" w:customStyle="1" w:styleId="BodyTextFirstIndent2Char">
    <w:name w:val="Body Text First Indent 2 Char"/>
    <w:basedOn w:val="BodyTextIndentChar"/>
    <w:link w:val="BodyTextFirstIndent2"/>
    <w:uiPriority w:val="99"/>
    <w:semiHidden/>
    <w:rsid w:val="00175597"/>
  </w:style>
  <w:style w:type="paragraph" w:styleId="BodyTextIndent2">
    <w:name w:val="Body Text Indent 2"/>
    <w:basedOn w:val="Normal"/>
    <w:link w:val="BodyTextIndent2Char"/>
    <w:uiPriority w:val="99"/>
    <w:semiHidden/>
    <w:unhideWhenUsed/>
    <w:locked/>
    <w:rsid w:val="00175597"/>
    <w:pPr>
      <w:spacing w:after="120" w:line="480" w:lineRule="auto"/>
      <w:ind w:left="360"/>
    </w:pPr>
  </w:style>
  <w:style w:type="character" w:customStyle="1" w:styleId="BodyTextIndent2Char">
    <w:name w:val="Body Text Indent 2 Char"/>
    <w:basedOn w:val="DefaultParagraphFont"/>
    <w:link w:val="BodyTextIndent2"/>
    <w:uiPriority w:val="99"/>
    <w:semiHidden/>
    <w:rsid w:val="00175597"/>
  </w:style>
  <w:style w:type="paragraph" w:styleId="BodyTextIndent3">
    <w:name w:val="Body Text Indent 3"/>
    <w:basedOn w:val="Normal"/>
    <w:link w:val="BodyTextIndent3Char"/>
    <w:uiPriority w:val="99"/>
    <w:semiHidden/>
    <w:unhideWhenUsed/>
    <w:locked/>
    <w:rsid w:val="0017559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175597"/>
    <w:rPr>
      <w:sz w:val="16"/>
      <w:szCs w:val="16"/>
    </w:rPr>
  </w:style>
  <w:style w:type="paragraph" w:styleId="Closing">
    <w:name w:val="Closing"/>
    <w:basedOn w:val="Normal"/>
    <w:link w:val="ClosingChar"/>
    <w:uiPriority w:val="99"/>
    <w:semiHidden/>
    <w:unhideWhenUsed/>
    <w:locked/>
    <w:rsid w:val="00175597"/>
    <w:pPr>
      <w:spacing w:after="0" w:line="240" w:lineRule="auto"/>
      <w:ind w:left="4320"/>
    </w:pPr>
  </w:style>
  <w:style w:type="character" w:customStyle="1" w:styleId="ClosingChar">
    <w:name w:val="Closing Char"/>
    <w:basedOn w:val="DefaultParagraphFont"/>
    <w:link w:val="Closing"/>
    <w:uiPriority w:val="99"/>
    <w:semiHidden/>
    <w:rsid w:val="00175597"/>
  </w:style>
  <w:style w:type="paragraph" w:styleId="CommentText">
    <w:name w:val="annotation text"/>
    <w:basedOn w:val="Normal"/>
    <w:link w:val="CommentTextChar"/>
    <w:uiPriority w:val="99"/>
    <w:unhideWhenUsed/>
    <w:locked/>
    <w:rsid w:val="00175597"/>
    <w:pPr>
      <w:spacing w:line="240" w:lineRule="auto"/>
    </w:pPr>
    <w:rPr>
      <w:sz w:val="20"/>
      <w:szCs w:val="20"/>
    </w:rPr>
  </w:style>
  <w:style w:type="character" w:customStyle="1" w:styleId="CommentTextChar">
    <w:name w:val="Comment Text Char"/>
    <w:basedOn w:val="DefaultParagraphFont"/>
    <w:link w:val="CommentText"/>
    <w:uiPriority w:val="99"/>
    <w:rsid w:val="00175597"/>
    <w:rPr>
      <w:sz w:val="20"/>
      <w:szCs w:val="20"/>
    </w:rPr>
  </w:style>
  <w:style w:type="paragraph" w:styleId="CommentSubject">
    <w:name w:val="annotation subject"/>
    <w:basedOn w:val="CommentText"/>
    <w:next w:val="CommentText"/>
    <w:link w:val="CommentSubjectChar"/>
    <w:uiPriority w:val="99"/>
    <w:semiHidden/>
    <w:unhideWhenUsed/>
    <w:locked/>
    <w:rsid w:val="00175597"/>
    <w:rPr>
      <w:b/>
      <w:bCs/>
    </w:rPr>
  </w:style>
  <w:style w:type="character" w:customStyle="1" w:styleId="CommentSubjectChar">
    <w:name w:val="Comment Subject Char"/>
    <w:basedOn w:val="CommentTextChar"/>
    <w:link w:val="CommentSubject"/>
    <w:uiPriority w:val="99"/>
    <w:semiHidden/>
    <w:rsid w:val="00175597"/>
    <w:rPr>
      <w:b/>
      <w:bCs/>
      <w:sz w:val="20"/>
      <w:szCs w:val="20"/>
    </w:rPr>
  </w:style>
  <w:style w:type="paragraph" w:styleId="Date">
    <w:name w:val="Date"/>
    <w:basedOn w:val="Normal"/>
    <w:next w:val="Normal"/>
    <w:link w:val="DateChar"/>
    <w:uiPriority w:val="99"/>
    <w:semiHidden/>
    <w:unhideWhenUsed/>
    <w:locked/>
    <w:rsid w:val="00175597"/>
  </w:style>
  <w:style w:type="character" w:customStyle="1" w:styleId="DateChar">
    <w:name w:val="Date Char"/>
    <w:basedOn w:val="DefaultParagraphFont"/>
    <w:link w:val="Date"/>
    <w:uiPriority w:val="99"/>
    <w:semiHidden/>
    <w:rsid w:val="00175597"/>
  </w:style>
  <w:style w:type="paragraph" w:styleId="DocumentMap">
    <w:name w:val="Document Map"/>
    <w:basedOn w:val="Normal"/>
    <w:link w:val="DocumentMapChar"/>
    <w:uiPriority w:val="99"/>
    <w:semiHidden/>
    <w:unhideWhenUsed/>
    <w:locked/>
    <w:rsid w:val="00175597"/>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175597"/>
    <w:rPr>
      <w:rFonts w:ascii="Tahoma" w:hAnsi="Tahoma" w:cs="Tahoma"/>
      <w:sz w:val="16"/>
      <w:szCs w:val="16"/>
    </w:rPr>
  </w:style>
  <w:style w:type="paragraph" w:styleId="E-mailSignature">
    <w:name w:val="E-mail Signature"/>
    <w:basedOn w:val="Normal"/>
    <w:link w:val="E-mailSignatureChar"/>
    <w:uiPriority w:val="99"/>
    <w:semiHidden/>
    <w:unhideWhenUsed/>
    <w:rsid w:val="00175597"/>
    <w:pPr>
      <w:spacing w:after="0" w:line="240" w:lineRule="auto"/>
    </w:pPr>
  </w:style>
  <w:style w:type="character" w:customStyle="1" w:styleId="E-mailSignatureChar">
    <w:name w:val="E-mail Signature Char"/>
    <w:basedOn w:val="DefaultParagraphFont"/>
    <w:link w:val="E-mailSignature"/>
    <w:uiPriority w:val="99"/>
    <w:semiHidden/>
    <w:rsid w:val="00175597"/>
  </w:style>
  <w:style w:type="paragraph" w:styleId="EndnoteText">
    <w:name w:val="endnote text"/>
    <w:basedOn w:val="Normal"/>
    <w:link w:val="EndnoteTextChar"/>
    <w:uiPriority w:val="99"/>
    <w:semiHidden/>
    <w:unhideWhenUsed/>
    <w:locked/>
    <w:rsid w:val="00175597"/>
    <w:pPr>
      <w:spacing w:after="0" w:line="240" w:lineRule="auto"/>
    </w:pPr>
    <w:rPr>
      <w:sz w:val="20"/>
      <w:szCs w:val="20"/>
    </w:rPr>
  </w:style>
  <w:style w:type="character" w:customStyle="1" w:styleId="EndnoteTextChar">
    <w:name w:val="Endnote Text Char"/>
    <w:basedOn w:val="DefaultParagraphFont"/>
    <w:link w:val="EndnoteText"/>
    <w:uiPriority w:val="99"/>
    <w:semiHidden/>
    <w:rsid w:val="00175597"/>
    <w:rPr>
      <w:sz w:val="20"/>
      <w:szCs w:val="20"/>
    </w:rPr>
  </w:style>
  <w:style w:type="paragraph" w:styleId="EnvelopeAddress">
    <w:name w:val="envelope address"/>
    <w:basedOn w:val="Normal"/>
    <w:uiPriority w:val="99"/>
    <w:semiHidden/>
    <w:unhideWhenUsed/>
    <w:locked/>
    <w:rsid w:val="00175597"/>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locked/>
    <w:rsid w:val="00175597"/>
    <w:pPr>
      <w:spacing w:after="0" w:line="240" w:lineRule="auto"/>
    </w:pPr>
    <w:rPr>
      <w:rFonts w:asciiTheme="majorHAnsi" w:eastAsiaTheme="majorEastAsia" w:hAnsiTheme="majorHAnsi" w:cstheme="majorBidi"/>
      <w:sz w:val="20"/>
      <w:szCs w:val="20"/>
    </w:rPr>
  </w:style>
  <w:style w:type="paragraph" w:styleId="Footer">
    <w:name w:val="footer"/>
    <w:basedOn w:val="Normal"/>
    <w:link w:val="FooterChar"/>
    <w:uiPriority w:val="99"/>
    <w:unhideWhenUsed/>
    <w:qFormat/>
    <w:rsid w:val="00175597"/>
    <w:pPr>
      <w:tabs>
        <w:tab w:val="center" w:pos="4680"/>
        <w:tab w:val="right" w:pos="9360"/>
      </w:tabs>
      <w:spacing w:after="0" w:line="240" w:lineRule="auto"/>
    </w:pPr>
  </w:style>
  <w:style w:type="character" w:customStyle="1" w:styleId="FooterChar">
    <w:name w:val="Footer Char"/>
    <w:basedOn w:val="DefaultParagraphFont"/>
    <w:link w:val="Footer"/>
    <w:uiPriority w:val="99"/>
    <w:rsid w:val="00175597"/>
  </w:style>
  <w:style w:type="paragraph" w:styleId="FootnoteText">
    <w:name w:val="footnote text"/>
    <w:basedOn w:val="Normal"/>
    <w:link w:val="FootnoteTextChar"/>
    <w:uiPriority w:val="99"/>
    <w:semiHidden/>
    <w:unhideWhenUsed/>
    <w:locked/>
    <w:rsid w:val="0017559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75597"/>
    <w:rPr>
      <w:sz w:val="20"/>
      <w:szCs w:val="20"/>
    </w:rPr>
  </w:style>
  <w:style w:type="paragraph" w:styleId="Header">
    <w:name w:val="header"/>
    <w:basedOn w:val="Normal"/>
    <w:link w:val="HeaderChar"/>
    <w:uiPriority w:val="99"/>
    <w:unhideWhenUsed/>
    <w:qFormat/>
    <w:rsid w:val="00175597"/>
    <w:pPr>
      <w:tabs>
        <w:tab w:val="center" w:pos="4680"/>
        <w:tab w:val="right" w:pos="9360"/>
      </w:tabs>
      <w:spacing w:after="0" w:line="240" w:lineRule="auto"/>
    </w:pPr>
  </w:style>
  <w:style w:type="character" w:customStyle="1" w:styleId="HeaderChar">
    <w:name w:val="Header Char"/>
    <w:basedOn w:val="DefaultParagraphFont"/>
    <w:link w:val="Header"/>
    <w:uiPriority w:val="99"/>
    <w:rsid w:val="00175597"/>
  </w:style>
  <w:style w:type="paragraph" w:styleId="HTMLAddress">
    <w:name w:val="HTML Address"/>
    <w:basedOn w:val="Normal"/>
    <w:link w:val="HTMLAddressChar"/>
    <w:uiPriority w:val="99"/>
    <w:semiHidden/>
    <w:unhideWhenUsed/>
    <w:locked/>
    <w:rsid w:val="00175597"/>
    <w:pPr>
      <w:spacing w:after="0" w:line="240" w:lineRule="auto"/>
    </w:pPr>
    <w:rPr>
      <w:i/>
      <w:iCs/>
    </w:rPr>
  </w:style>
  <w:style w:type="character" w:customStyle="1" w:styleId="HTMLAddressChar">
    <w:name w:val="HTML Address Char"/>
    <w:basedOn w:val="DefaultParagraphFont"/>
    <w:link w:val="HTMLAddress"/>
    <w:uiPriority w:val="99"/>
    <w:semiHidden/>
    <w:rsid w:val="00175597"/>
    <w:rPr>
      <w:i/>
      <w:iCs/>
    </w:rPr>
  </w:style>
  <w:style w:type="paragraph" w:styleId="HTMLPreformatted">
    <w:name w:val="HTML Preformatted"/>
    <w:basedOn w:val="Normal"/>
    <w:link w:val="HTMLPreformattedChar"/>
    <w:uiPriority w:val="99"/>
    <w:semiHidden/>
    <w:unhideWhenUsed/>
    <w:locked/>
    <w:rsid w:val="00175597"/>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175597"/>
    <w:rPr>
      <w:rFonts w:ascii="Consolas" w:hAnsi="Consolas"/>
      <w:sz w:val="20"/>
      <w:szCs w:val="20"/>
    </w:rPr>
  </w:style>
  <w:style w:type="paragraph" w:styleId="Index1">
    <w:name w:val="index 1"/>
    <w:basedOn w:val="Normal"/>
    <w:next w:val="Normal"/>
    <w:autoRedefine/>
    <w:uiPriority w:val="99"/>
    <w:semiHidden/>
    <w:unhideWhenUsed/>
    <w:locked/>
    <w:rsid w:val="00175597"/>
    <w:pPr>
      <w:spacing w:after="0" w:line="240" w:lineRule="auto"/>
      <w:ind w:left="220" w:hanging="220"/>
    </w:pPr>
  </w:style>
  <w:style w:type="paragraph" w:styleId="Index2">
    <w:name w:val="index 2"/>
    <w:basedOn w:val="Normal"/>
    <w:next w:val="Normal"/>
    <w:autoRedefine/>
    <w:uiPriority w:val="99"/>
    <w:semiHidden/>
    <w:unhideWhenUsed/>
    <w:locked/>
    <w:rsid w:val="00175597"/>
    <w:pPr>
      <w:spacing w:after="0" w:line="240" w:lineRule="auto"/>
      <w:ind w:left="440" w:hanging="220"/>
    </w:pPr>
  </w:style>
  <w:style w:type="paragraph" w:styleId="Index3">
    <w:name w:val="index 3"/>
    <w:basedOn w:val="Normal"/>
    <w:next w:val="Normal"/>
    <w:autoRedefine/>
    <w:uiPriority w:val="99"/>
    <w:semiHidden/>
    <w:unhideWhenUsed/>
    <w:locked/>
    <w:rsid w:val="00175597"/>
    <w:pPr>
      <w:spacing w:after="0" w:line="240" w:lineRule="auto"/>
      <w:ind w:left="660" w:hanging="220"/>
    </w:pPr>
  </w:style>
  <w:style w:type="paragraph" w:styleId="Index4">
    <w:name w:val="index 4"/>
    <w:basedOn w:val="Normal"/>
    <w:next w:val="Normal"/>
    <w:autoRedefine/>
    <w:uiPriority w:val="99"/>
    <w:semiHidden/>
    <w:unhideWhenUsed/>
    <w:locked/>
    <w:rsid w:val="00175597"/>
    <w:pPr>
      <w:spacing w:after="0" w:line="240" w:lineRule="auto"/>
      <w:ind w:left="880" w:hanging="220"/>
    </w:pPr>
  </w:style>
  <w:style w:type="paragraph" w:styleId="Index5">
    <w:name w:val="index 5"/>
    <w:basedOn w:val="Normal"/>
    <w:next w:val="Normal"/>
    <w:autoRedefine/>
    <w:uiPriority w:val="99"/>
    <w:semiHidden/>
    <w:unhideWhenUsed/>
    <w:locked/>
    <w:rsid w:val="00175597"/>
    <w:pPr>
      <w:spacing w:after="0" w:line="240" w:lineRule="auto"/>
      <w:ind w:left="1100" w:hanging="220"/>
    </w:pPr>
  </w:style>
  <w:style w:type="paragraph" w:styleId="Index6">
    <w:name w:val="index 6"/>
    <w:basedOn w:val="Normal"/>
    <w:next w:val="Normal"/>
    <w:autoRedefine/>
    <w:uiPriority w:val="99"/>
    <w:semiHidden/>
    <w:unhideWhenUsed/>
    <w:locked/>
    <w:rsid w:val="00175597"/>
    <w:pPr>
      <w:spacing w:after="0" w:line="240" w:lineRule="auto"/>
      <w:ind w:left="1320" w:hanging="220"/>
    </w:pPr>
  </w:style>
  <w:style w:type="paragraph" w:styleId="Index7">
    <w:name w:val="index 7"/>
    <w:basedOn w:val="Normal"/>
    <w:next w:val="Normal"/>
    <w:autoRedefine/>
    <w:uiPriority w:val="99"/>
    <w:semiHidden/>
    <w:unhideWhenUsed/>
    <w:locked/>
    <w:rsid w:val="00175597"/>
    <w:pPr>
      <w:spacing w:after="0" w:line="240" w:lineRule="auto"/>
      <w:ind w:left="1540" w:hanging="220"/>
    </w:pPr>
  </w:style>
  <w:style w:type="paragraph" w:styleId="Index8">
    <w:name w:val="index 8"/>
    <w:basedOn w:val="Normal"/>
    <w:next w:val="Normal"/>
    <w:autoRedefine/>
    <w:uiPriority w:val="99"/>
    <w:semiHidden/>
    <w:unhideWhenUsed/>
    <w:locked/>
    <w:rsid w:val="00175597"/>
    <w:pPr>
      <w:spacing w:after="0" w:line="240" w:lineRule="auto"/>
      <w:ind w:left="1760" w:hanging="220"/>
    </w:pPr>
  </w:style>
  <w:style w:type="paragraph" w:styleId="Index9">
    <w:name w:val="index 9"/>
    <w:basedOn w:val="Normal"/>
    <w:next w:val="Normal"/>
    <w:autoRedefine/>
    <w:uiPriority w:val="99"/>
    <w:semiHidden/>
    <w:unhideWhenUsed/>
    <w:locked/>
    <w:rsid w:val="00175597"/>
    <w:pPr>
      <w:spacing w:after="0" w:line="240" w:lineRule="auto"/>
      <w:ind w:left="1980" w:hanging="220"/>
    </w:pPr>
  </w:style>
  <w:style w:type="paragraph" w:styleId="IndexHeading">
    <w:name w:val="index heading"/>
    <w:basedOn w:val="Normal"/>
    <w:next w:val="Index1"/>
    <w:uiPriority w:val="99"/>
    <w:semiHidden/>
    <w:unhideWhenUsed/>
    <w:locked/>
    <w:rsid w:val="00175597"/>
    <w:rPr>
      <w:rFonts w:asciiTheme="majorHAnsi" w:eastAsiaTheme="majorEastAsia" w:hAnsiTheme="majorHAnsi" w:cstheme="majorBidi"/>
      <w:b/>
      <w:bCs/>
    </w:rPr>
  </w:style>
  <w:style w:type="paragraph" w:styleId="List">
    <w:name w:val="List"/>
    <w:basedOn w:val="Normal"/>
    <w:uiPriority w:val="99"/>
    <w:semiHidden/>
    <w:unhideWhenUsed/>
    <w:locked/>
    <w:rsid w:val="00175597"/>
    <w:pPr>
      <w:ind w:left="360" w:hanging="360"/>
      <w:contextualSpacing/>
    </w:pPr>
  </w:style>
  <w:style w:type="paragraph" w:styleId="List2">
    <w:name w:val="List 2"/>
    <w:basedOn w:val="Normal"/>
    <w:uiPriority w:val="99"/>
    <w:semiHidden/>
    <w:unhideWhenUsed/>
    <w:locked/>
    <w:rsid w:val="00175597"/>
    <w:pPr>
      <w:ind w:left="720" w:hanging="360"/>
      <w:contextualSpacing/>
    </w:pPr>
  </w:style>
  <w:style w:type="paragraph" w:styleId="List3">
    <w:name w:val="List 3"/>
    <w:basedOn w:val="Normal"/>
    <w:uiPriority w:val="99"/>
    <w:semiHidden/>
    <w:unhideWhenUsed/>
    <w:locked/>
    <w:rsid w:val="00175597"/>
    <w:pPr>
      <w:ind w:left="1080" w:hanging="360"/>
      <w:contextualSpacing/>
    </w:pPr>
  </w:style>
  <w:style w:type="paragraph" w:styleId="List4">
    <w:name w:val="List 4"/>
    <w:basedOn w:val="Normal"/>
    <w:uiPriority w:val="99"/>
    <w:semiHidden/>
    <w:unhideWhenUsed/>
    <w:locked/>
    <w:rsid w:val="00175597"/>
    <w:pPr>
      <w:ind w:left="1440" w:hanging="360"/>
      <w:contextualSpacing/>
    </w:pPr>
  </w:style>
  <w:style w:type="paragraph" w:styleId="List5">
    <w:name w:val="List 5"/>
    <w:basedOn w:val="Normal"/>
    <w:uiPriority w:val="99"/>
    <w:semiHidden/>
    <w:unhideWhenUsed/>
    <w:locked/>
    <w:rsid w:val="00175597"/>
    <w:pPr>
      <w:ind w:left="1800" w:hanging="360"/>
      <w:contextualSpacing/>
    </w:pPr>
  </w:style>
  <w:style w:type="paragraph" w:styleId="ListBullet">
    <w:name w:val="List Bullet"/>
    <w:basedOn w:val="Normal"/>
    <w:uiPriority w:val="99"/>
    <w:semiHidden/>
    <w:unhideWhenUsed/>
    <w:rsid w:val="00175597"/>
    <w:pPr>
      <w:numPr>
        <w:numId w:val="3"/>
      </w:numPr>
      <w:contextualSpacing/>
    </w:pPr>
  </w:style>
  <w:style w:type="paragraph" w:styleId="ListBullet2">
    <w:name w:val="List Bullet 2"/>
    <w:basedOn w:val="Normal"/>
    <w:uiPriority w:val="99"/>
    <w:semiHidden/>
    <w:unhideWhenUsed/>
    <w:rsid w:val="00175597"/>
    <w:pPr>
      <w:numPr>
        <w:numId w:val="4"/>
      </w:numPr>
      <w:contextualSpacing/>
    </w:pPr>
  </w:style>
  <w:style w:type="paragraph" w:styleId="ListBullet3">
    <w:name w:val="List Bullet 3"/>
    <w:basedOn w:val="Normal"/>
    <w:uiPriority w:val="99"/>
    <w:semiHidden/>
    <w:unhideWhenUsed/>
    <w:rsid w:val="00175597"/>
    <w:pPr>
      <w:numPr>
        <w:numId w:val="5"/>
      </w:numPr>
      <w:contextualSpacing/>
    </w:pPr>
  </w:style>
  <w:style w:type="paragraph" w:styleId="ListBullet4">
    <w:name w:val="List Bullet 4"/>
    <w:basedOn w:val="Normal"/>
    <w:uiPriority w:val="99"/>
    <w:semiHidden/>
    <w:unhideWhenUsed/>
    <w:rsid w:val="00175597"/>
    <w:pPr>
      <w:numPr>
        <w:numId w:val="6"/>
      </w:numPr>
      <w:contextualSpacing/>
    </w:pPr>
  </w:style>
  <w:style w:type="paragraph" w:styleId="ListBullet5">
    <w:name w:val="List Bullet 5"/>
    <w:basedOn w:val="Normal"/>
    <w:uiPriority w:val="99"/>
    <w:semiHidden/>
    <w:unhideWhenUsed/>
    <w:rsid w:val="00175597"/>
    <w:pPr>
      <w:numPr>
        <w:numId w:val="7"/>
      </w:numPr>
      <w:contextualSpacing/>
    </w:pPr>
  </w:style>
  <w:style w:type="paragraph" w:styleId="ListContinue">
    <w:name w:val="List Continue"/>
    <w:basedOn w:val="Normal"/>
    <w:uiPriority w:val="99"/>
    <w:semiHidden/>
    <w:unhideWhenUsed/>
    <w:locked/>
    <w:rsid w:val="00175597"/>
    <w:pPr>
      <w:spacing w:after="120"/>
      <w:ind w:left="360"/>
      <w:contextualSpacing/>
    </w:pPr>
  </w:style>
  <w:style w:type="paragraph" w:styleId="ListContinue2">
    <w:name w:val="List Continue 2"/>
    <w:basedOn w:val="Normal"/>
    <w:uiPriority w:val="99"/>
    <w:semiHidden/>
    <w:unhideWhenUsed/>
    <w:locked/>
    <w:rsid w:val="00175597"/>
    <w:pPr>
      <w:spacing w:after="120"/>
      <w:ind w:left="720"/>
      <w:contextualSpacing/>
    </w:pPr>
  </w:style>
  <w:style w:type="paragraph" w:styleId="ListContinue3">
    <w:name w:val="List Continue 3"/>
    <w:basedOn w:val="Normal"/>
    <w:uiPriority w:val="99"/>
    <w:semiHidden/>
    <w:unhideWhenUsed/>
    <w:locked/>
    <w:rsid w:val="00175597"/>
    <w:pPr>
      <w:spacing w:after="120"/>
      <w:ind w:left="1080"/>
      <w:contextualSpacing/>
    </w:pPr>
  </w:style>
  <w:style w:type="paragraph" w:styleId="ListContinue4">
    <w:name w:val="List Continue 4"/>
    <w:basedOn w:val="Normal"/>
    <w:uiPriority w:val="99"/>
    <w:semiHidden/>
    <w:unhideWhenUsed/>
    <w:locked/>
    <w:rsid w:val="00175597"/>
    <w:pPr>
      <w:spacing w:after="120"/>
      <w:ind w:left="1440"/>
      <w:contextualSpacing/>
    </w:pPr>
  </w:style>
  <w:style w:type="paragraph" w:styleId="ListContinue5">
    <w:name w:val="List Continue 5"/>
    <w:basedOn w:val="Normal"/>
    <w:uiPriority w:val="99"/>
    <w:semiHidden/>
    <w:unhideWhenUsed/>
    <w:locked/>
    <w:rsid w:val="00175597"/>
    <w:pPr>
      <w:spacing w:after="120"/>
      <w:ind w:left="1800"/>
      <w:contextualSpacing/>
    </w:pPr>
  </w:style>
  <w:style w:type="paragraph" w:styleId="ListNumber">
    <w:name w:val="List Number"/>
    <w:basedOn w:val="Normal"/>
    <w:uiPriority w:val="99"/>
    <w:semiHidden/>
    <w:unhideWhenUsed/>
    <w:rsid w:val="00175597"/>
    <w:pPr>
      <w:numPr>
        <w:numId w:val="8"/>
      </w:numPr>
      <w:contextualSpacing/>
    </w:pPr>
  </w:style>
  <w:style w:type="paragraph" w:styleId="ListNumber2">
    <w:name w:val="List Number 2"/>
    <w:basedOn w:val="Normal"/>
    <w:uiPriority w:val="99"/>
    <w:semiHidden/>
    <w:unhideWhenUsed/>
    <w:rsid w:val="00175597"/>
    <w:pPr>
      <w:numPr>
        <w:numId w:val="9"/>
      </w:numPr>
      <w:contextualSpacing/>
    </w:pPr>
  </w:style>
  <w:style w:type="paragraph" w:styleId="ListNumber3">
    <w:name w:val="List Number 3"/>
    <w:basedOn w:val="Normal"/>
    <w:uiPriority w:val="99"/>
    <w:semiHidden/>
    <w:unhideWhenUsed/>
    <w:rsid w:val="00175597"/>
    <w:pPr>
      <w:numPr>
        <w:numId w:val="10"/>
      </w:numPr>
      <w:contextualSpacing/>
    </w:pPr>
  </w:style>
  <w:style w:type="paragraph" w:styleId="ListNumber4">
    <w:name w:val="List Number 4"/>
    <w:basedOn w:val="Normal"/>
    <w:uiPriority w:val="99"/>
    <w:semiHidden/>
    <w:unhideWhenUsed/>
    <w:rsid w:val="00175597"/>
    <w:pPr>
      <w:numPr>
        <w:numId w:val="11"/>
      </w:numPr>
      <w:contextualSpacing/>
    </w:pPr>
  </w:style>
  <w:style w:type="paragraph" w:styleId="ListNumber5">
    <w:name w:val="List Number 5"/>
    <w:basedOn w:val="Normal"/>
    <w:uiPriority w:val="99"/>
    <w:semiHidden/>
    <w:unhideWhenUsed/>
    <w:rsid w:val="00175597"/>
    <w:pPr>
      <w:numPr>
        <w:numId w:val="12"/>
      </w:numPr>
      <w:contextualSpacing/>
    </w:pPr>
  </w:style>
  <w:style w:type="paragraph" w:styleId="MacroText">
    <w:name w:val="macro"/>
    <w:link w:val="MacroTextChar"/>
    <w:uiPriority w:val="99"/>
    <w:semiHidden/>
    <w:unhideWhenUsed/>
    <w:locked/>
    <w:rsid w:val="00175597"/>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sz w:val="20"/>
      <w:szCs w:val="20"/>
    </w:rPr>
  </w:style>
  <w:style w:type="character" w:customStyle="1" w:styleId="MacroTextChar">
    <w:name w:val="Macro Text Char"/>
    <w:basedOn w:val="DefaultParagraphFont"/>
    <w:link w:val="MacroText"/>
    <w:uiPriority w:val="99"/>
    <w:semiHidden/>
    <w:rsid w:val="00175597"/>
    <w:rPr>
      <w:rFonts w:ascii="Consolas" w:hAnsi="Consolas"/>
      <w:sz w:val="20"/>
      <w:szCs w:val="20"/>
    </w:rPr>
  </w:style>
  <w:style w:type="paragraph" w:styleId="MessageHeader">
    <w:name w:val="Message Header"/>
    <w:basedOn w:val="Normal"/>
    <w:link w:val="MessageHeaderChar"/>
    <w:uiPriority w:val="99"/>
    <w:semiHidden/>
    <w:unhideWhenUsed/>
    <w:locked/>
    <w:rsid w:val="00175597"/>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175597"/>
    <w:rPr>
      <w:rFonts w:asciiTheme="majorHAnsi" w:eastAsiaTheme="majorEastAsia" w:hAnsiTheme="majorHAnsi" w:cstheme="majorBidi"/>
      <w:sz w:val="24"/>
      <w:szCs w:val="24"/>
      <w:shd w:val="pct20" w:color="auto" w:fill="auto"/>
    </w:rPr>
  </w:style>
  <w:style w:type="paragraph" w:styleId="NormalWeb">
    <w:name w:val="Normal (Web)"/>
    <w:basedOn w:val="Normal"/>
    <w:uiPriority w:val="99"/>
    <w:semiHidden/>
    <w:unhideWhenUsed/>
    <w:locked/>
    <w:rsid w:val="00175597"/>
    <w:rPr>
      <w:rFonts w:ascii="Times New Roman" w:hAnsi="Times New Roman" w:cs="Times New Roman"/>
      <w:sz w:val="24"/>
      <w:szCs w:val="24"/>
    </w:rPr>
  </w:style>
  <w:style w:type="paragraph" w:styleId="NormalIndent">
    <w:name w:val="Normal Indent"/>
    <w:basedOn w:val="Normal"/>
    <w:uiPriority w:val="99"/>
    <w:semiHidden/>
    <w:unhideWhenUsed/>
    <w:locked/>
    <w:rsid w:val="00175597"/>
    <w:pPr>
      <w:ind w:left="720"/>
    </w:pPr>
  </w:style>
  <w:style w:type="paragraph" w:styleId="NoteHeading">
    <w:name w:val="Note Heading"/>
    <w:basedOn w:val="Normal"/>
    <w:next w:val="Normal"/>
    <w:link w:val="NoteHeadingChar"/>
    <w:uiPriority w:val="99"/>
    <w:semiHidden/>
    <w:unhideWhenUsed/>
    <w:locked/>
    <w:rsid w:val="00175597"/>
    <w:pPr>
      <w:spacing w:after="0" w:line="240" w:lineRule="auto"/>
    </w:pPr>
  </w:style>
  <w:style w:type="character" w:customStyle="1" w:styleId="NoteHeadingChar">
    <w:name w:val="Note Heading Char"/>
    <w:basedOn w:val="DefaultParagraphFont"/>
    <w:link w:val="NoteHeading"/>
    <w:uiPriority w:val="99"/>
    <w:semiHidden/>
    <w:rsid w:val="00175597"/>
  </w:style>
  <w:style w:type="paragraph" w:styleId="PlainText">
    <w:name w:val="Plain Text"/>
    <w:basedOn w:val="Normal"/>
    <w:link w:val="PlainTextChar"/>
    <w:uiPriority w:val="99"/>
    <w:semiHidden/>
    <w:unhideWhenUsed/>
    <w:locked/>
    <w:rsid w:val="00175597"/>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175597"/>
    <w:rPr>
      <w:rFonts w:ascii="Consolas" w:hAnsi="Consolas"/>
      <w:sz w:val="21"/>
      <w:szCs w:val="21"/>
    </w:rPr>
  </w:style>
  <w:style w:type="paragraph" w:styleId="Salutation">
    <w:name w:val="Salutation"/>
    <w:basedOn w:val="Normal"/>
    <w:next w:val="Normal"/>
    <w:link w:val="SalutationChar"/>
    <w:uiPriority w:val="99"/>
    <w:semiHidden/>
    <w:unhideWhenUsed/>
    <w:locked/>
    <w:rsid w:val="00175597"/>
  </w:style>
  <w:style w:type="character" w:customStyle="1" w:styleId="SalutationChar">
    <w:name w:val="Salutation Char"/>
    <w:basedOn w:val="DefaultParagraphFont"/>
    <w:link w:val="Salutation"/>
    <w:uiPriority w:val="99"/>
    <w:semiHidden/>
    <w:rsid w:val="00175597"/>
  </w:style>
  <w:style w:type="paragraph" w:styleId="Signature">
    <w:name w:val="Signature"/>
    <w:basedOn w:val="Normal"/>
    <w:link w:val="SignatureChar"/>
    <w:uiPriority w:val="99"/>
    <w:semiHidden/>
    <w:unhideWhenUsed/>
    <w:locked/>
    <w:rsid w:val="00175597"/>
    <w:pPr>
      <w:spacing w:after="0" w:line="240" w:lineRule="auto"/>
      <w:ind w:left="4320"/>
    </w:pPr>
  </w:style>
  <w:style w:type="character" w:customStyle="1" w:styleId="SignatureChar">
    <w:name w:val="Signature Char"/>
    <w:basedOn w:val="DefaultParagraphFont"/>
    <w:link w:val="Signature"/>
    <w:uiPriority w:val="99"/>
    <w:semiHidden/>
    <w:rsid w:val="00175597"/>
  </w:style>
  <w:style w:type="paragraph" w:styleId="TableofAuthorities">
    <w:name w:val="table of authorities"/>
    <w:basedOn w:val="Normal"/>
    <w:next w:val="Normal"/>
    <w:uiPriority w:val="99"/>
    <w:semiHidden/>
    <w:unhideWhenUsed/>
    <w:locked/>
    <w:rsid w:val="00175597"/>
    <w:pPr>
      <w:spacing w:after="0"/>
      <w:ind w:left="220" w:hanging="220"/>
    </w:pPr>
  </w:style>
  <w:style w:type="paragraph" w:styleId="TableofFigures">
    <w:name w:val="table of figures"/>
    <w:basedOn w:val="Normal"/>
    <w:next w:val="Normal"/>
    <w:uiPriority w:val="99"/>
    <w:semiHidden/>
    <w:unhideWhenUsed/>
    <w:locked/>
    <w:rsid w:val="00175597"/>
    <w:pPr>
      <w:spacing w:after="0"/>
    </w:pPr>
  </w:style>
  <w:style w:type="paragraph" w:styleId="TOAHeading">
    <w:name w:val="toa heading"/>
    <w:basedOn w:val="Normal"/>
    <w:next w:val="Normal"/>
    <w:uiPriority w:val="99"/>
    <w:semiHidden/>
    <w:unhideWhenUsed/>
    <w:rsid w:val="00175597"/>
    <w:rPr>
      <w:rFonts w:asciiTheme="majorHAnsi" w:eastAsiaTheme="majorEastAsia" w:hAnsiTheme="majorHAnsi" w:cstheme="majorBidi"/>
      <w:b/>
      <w:bCs/>
      <w:sz w:val="24"/>
      <w:szCs w:val="24"/>
    </w:rPr>
  </w:style>
  <w:style w:type="paragraph" w:styleId="TOC1">
    <w:name w:val="toc 1"/>
    <w:basedOn w:val="Normal"/>
    <w:next w:val="Normal"/>
    <w:autoRedefine/>
    <w:uiPriority w:val="39"/>
    <w:semiHidden/>
    <w:unhideWhenUsed/>
    <w:rsid w:val="00175597"/>
    <w:pPr>
      <w:spacing w:after="100"/>
    </w:pPr>
  </w:style>
  <w:style w:type="paragraph" w:styleId="TOC2">
    <w:name w:val="toc 2"/>
    <w:basedOn w:val="Normal"/>
    <w:next w:val="Normal"/>
    <w:autoRedefine/>
    <w:uiPriority w:val="39"/>
    <w:semiHidden/>
    <w:unhideWhenUsed/>
    <w:rsid w:val="00175597"/>
    <w:pPr>
      <w:spacing w:after="100"/>
      <w:ind w:left="220"/>
    </w:pPr>
  </w:style>
  <w:style w:type="paragraph" w:styleId="TOC3">
    <w:name w:val="toc 3"/>
    <w:basedOn w:val="Normal"/>
    <w:next w:val="Normal"/>
    <w:autoRedefine/>
    <w:uiPriority w:val="39"/>
    <w:semiHidden/>
    <w:unhideWhenUsed/>
    <w:rsid w:val="00175597"/>
    <w:pPr>
      <w:spacing w:after="100"/>
      <w:ind w:left="440"/>
    </w:pPr>
  </w:style>
  <w:style w:type="paragraph" w:styleId="TOC4">
    <w:name w:val="toc 4"/>
    <w:basedOn w:val="Normal"/>
    <w:next w:val="Normal"/>
    <w:autoRedefine/>
    <w:uiPriority w:val="39"/>
    <w:semiHidden/>
    <w:unhideWhenUsed/>
    <w:rsid w:val="00175597"/>
    <w:pPr>
      <w:spacing w:after="100"/>
      <w:ind w:left="660"/>
    </w:pPr>
  </w:style>
  <w:style w:type="paragraph" w:styleId="TOC5">
    <w:name w:val="toc 5"/>
    <w:basedOn w:val="Normal"/>
    <w:next w:val="Normal"/>
    <w:autoRedefine/>
    <w:uiPriority w:val="39"/>
    <w:semiHidden/>
    <w:unhideWhenUsed/>
    <w:rsid w:val="00175597"/>
    <w:pPr>
      <w:spacing w:after="100"/>
      <w:ind w:left="880"/>
    </w:pPr>
  </w:style>
  <w:style w:type="paragraph" w:styleId="TOC6">
    <w:name w:val="toc 6"/>
    <w:basedOn w:val="Normal"/>
    <w:next w:val="Normal"/>
    <w:autoRedefine/>
    <w:uiPriority w:val="39"/>
    <w:semiHidden/>
    <w:unhideWhenUsed/>
    <w:rsid w:val="00175597"/>
    <w:pPr>
      <w:spacing w:after="100"/>
      <w:ind w:left="1100"/>
    </w:pPr>
  </w:style>
  <w:style w:type="paragraph" w:styleId="TOC7">
    <w:name w:val="toc 7"/>
    <w:basedOn w:val="Normal"/>
    <w:next w:val="Normal"/>
    <w:autoRedefine/>
    <w:uiPriority w:val="39"/>
    <w:semiHidden/>
    <w:unhideWhenUsed/>
    <w:rsid w:val="00175597"/>
    <w:pPr>
      <w:spacing w:after="100"/>
      <w:ind w:left="1320"/>
    </w:pPr>
  </w:style>
  <w:style w:type="paragraph" w:styleId="TOC8">
    <w:name w:val="toc 8"/>
    <w:basedOn w:val="Normal"/>
    <w:next w:val="Normal"/>
    <w:autoRedefine/>
    <w:uiPriority w:val="39"/>
    <w:semiHidden/>
    <w:unhideWhenUsed/>
    <w:rsid w:val="00175597"/>
    <w:pPr>
      <w:spacing w:after="100"/>
      <w:ind w:left="1540"/>
    </w:pPr>
  </w:style>
  <w:style w:type="paragraph" w:styleId="TOC9">
    <w:name w:val="toc 9"/>
    <w:basedOn w:val="Normal"/>
    <w:next w:val="Normal"/>
    <w:autoRedefine/>
    <w:uiPriority w:val="39"/>
    <w:semiHidden/>
    <w:unhideWhenUsed/>
    <w:rsid w:val="00175597"/>
    <w:pPr>
      <w:spacing w:after="100"/>
      <w:ind w:left="1760"/>
    </w:pPr>
  </w:style>
  <w:style w:type="paragraph" w:customStyle="1" w:styleId="BoldItalics">
    <w:name w:val="Bold+Italics"/>
    <w:basedOn w:val="Normal"/>
    <w:autoRedefine/>
    <w:qFormat/>
    <w:rsid w:val="00A40872"/>
    <w:rPr>
      <w:b/>
      <w:i/>
    </w:rPr>
  </w:style>
  <w:style w:type="character" w:styleId="Hyperlink">
    <w:name w:val="Hyperlink"/>
    <w:basedOn w:val="DefaultParagraphFont"/>
    <w:uiPriority w:val="99"/>
    <w:unhideWhenUsed/>
    <w:locked/>
    <w:rsid w:val="001C45DF"/>
    <w:rPr>
      <w:color w:val="0000FF" w:themeColor="hyperlink"/>
      <w:u w:val="single"/>
    </w:rPr>
  </w:style>
  <w:style w:type="character" w:customStyle="1" w:styleId="DefaultChar">
    <w:name w:val="Default Char"/>
    <w:basedOn w:val="DefaultParagraphFont"/>
    <w:link w:val="Default"/>
    <w:locked/>
    <w:rsid w:val="001C45DF"/>
    <w:rPr>
      <w:rFonts w:ascii="Arial" w:eastAsiaTheme="minorEastAsia" w:hAnsi="Arial" w:cs="Arial"/>
      <w:color w:val="000000"/>
      <w:sz w:val="24"/>
      <w:szCs w:val="24"/>
    </w:rPr>
  </w:style>
  <w:style w:type="paragraph" w:customStyle="1" w:styleId="Default">
    <w:name w:val="Default"/>
    <w:link w:val="DefaultChar"/>
    <w:rsid w:val="001C45DF"/>
    <w:pPr>
      <w:widowControl w:val="0"/>
      <w:autoSpaceDE w:val="0"/>
      <w:autoSpaceDN w:val="0"/>
      <w:adjustRightInd w:val="0"/>
      <w:spacing w:before="0" w:after="0" w:line="240" w:lineRule="auto"/>
    </w:pPr>
    <w:rPr>
      <w:rFonts w:ascii="Arial" w:eastAsiaTheme="minorEastAsia" w:hAnsi="Arial" w:cs="Arial"/>
      <w:color w:val="000000"/>
      <w:sz w:val="24"/>
      <w:szCs w:val="24"/>
    </w:rPr>
  </w:style>
  <w:style w:type="character" w:customStyle="1" w:styleId="CM20Char">
    <w:name w:val="CM20 Char"/>
    <w:basedOn w:val="DefaultChar"/>
    <w:link w:val="CM20"/>
    <w:uiPriority w:val="99"/>
    <w:locked/>
    <w:rsid w:val="001C45DF"/>
    <w:rPr>
      <w:rFonts w:ascii="Arial" w:eastAsiaTheme="minorEastAsia" w:hAnsi="Arial" w:cs="Arial"/>
      <w:color w:val="000000"/>
      <w:sz w:val="24"/>
      <w:szCs w:val="24"/>
    </w:rPr>
  </w:style>
  <w:style w:type="paragraph" w:customStyle="1" w:styleId="CM20">
    <w:name w:val="CM20"/>
    <w:basedOn w:val="Default"/>
    <w:next w:val="Default"/>
    <w:link w:val="CM20Char"/>
    <w:uiPriority w:val="99"/>
    <w:rsid w:val="001C45DF"/>
  </w:style>
  <w:style w:type="paragraph" w:customStyle="1" w:styleId="CM2">
    <w:name w:val="CM2"/>
    <w:basedOn w:val="Default"/>
    <w:next w:val="Default"/>
    <w:uiPriority w:val="99"/>
    <w:rsid w:val="001C45DF"/>
    <w:rPr>
      <w:color w:val="auto"/>
    </w:rPr>
  </w:style>
  <w:style w:type="paragraph" w:customStyle="1" w:styleId="CM3">
    <w:name w:val="CM3"/>
    <w:basedOn w:val="Default"/>
    <w:next w:val="Default"/>
    <w:uiPriority w:val="99"/>
    <w:rsid w:val="001C45DF"/>
    <w:pPr>
      <w:spacing w:line="276" w:lineRule="atLeast"/>
    </w:pPr>
    <w:rPr>
      <w:color w:val="auto"/>
    </w:rPr>
  </w:style>
  <w:style w:type="paragraph" w:customStyle="1" w:styleId="CM4">
    <w:name w:val="CM4"/>
    <w:basedOn w:val="Default"/>
    <w:next w:val="Default"/>
    <w:uiPriority w:val="99"/>
    <w:rsid w:val="001C45DF"/>
    <w:pPr>
      <w:spacing w:line="278" w:lineRule="atLeast"/>
    </w:pPr>
    <w:rPr>
      <w:color w:val="auto"/>
    </w:rPr>
  </w:style>
  <w:style w:type="paragraph" w:customStyle="1" w:styleId="CM6">
    <w:name w:val="CM6"/>
    <w:basedOn w:val="Default"/>
    <w:next w:val="Default"/>
    <w:uiPriority w:val="99"/>
    <w:rsid w:val="001C45DF"/>
    <w:pPr>
      <w:spacing w:line="278" w:lineRule="atLeast"/>
    </w:pPr>
    <w:rPr>
      <w:color w:val="auto"/>
    </w:rPr>
  </w:style>
  <w:style w:type="paragraph" w:customStyle="1" w:styleId="CM7">
    <w:name w:val="CM7"/>
    <w:basedOn w:val="Default"/>
    <w:next w:val="Default"/>
    <w:uiPriority w:val="99"/>
    <w:rsid w:val="001C45DF"/>
    <w:pPr>
      <w:spacing w:line="278" w:lineRule="atLeast"/>
    </w:pPr>
    <w:rPr>
      <w:color w:val="auto"/>
    </w:rPr>
  </w:style>
  <w:style w:type="paragraph" w:customStyle="1" w:styleId="CM21">
    <w:name w:val="CM21"/>
    <w:basedOn w:val="Default"/>
    <w:next w:val="Default"/>
    <w:uiPriority w:val="99"/>
    <w:rsid w:val="001C45DF"/>
    <w:rPr>
      <w:color w:val="auto"/>
    </w:rPr>
  </w:style>
  <w:style w:type="paragraph" w:customStyle="1" w:styleId="CM22">
    <w:name w:val="CM22"/>
    <w:basedOn w:val="Default"/>
    <w:next w:val="Default"/>
    <w:uiPriority w:val="99"/>
    <w:rsid w:val="001C45DF"/>
    <w:rPr>
      <w:color w:val="auto"/>
    </w:rPr>
  </w:style>
  <w:style w:type="paragraph" w:customStyle="1" w:styleId="DocumentTitle">
    <w:name w:val="Document Title"/>
    <w:basedOn w:val="Heading1"/>
    <w:qFormat/>
    <w:rsid w:val="001C45DF"/>
    <w:pPr>
      <w:spacing w:line="240" w:lineRule="auto"/>
      <w:ind w:left="1440"/>
    </w:pPr>
  </w:style>
  <w:style w:type="character" w:styleId="FootnoteReference">
    <w:name w:val="footnote reference"/>
    <w:basedOn w:val="DefaultParagraphFont"/>
    <w:uiPriority w:val="99"/>
    <w:semiHidden/>
    <w:unhideWhenUsed/>
    <w:locked/>
    <w:rsid w:val="001C45DF"/>
    <w:rPr>
      <w:vertAlign w:val="superscript"/>
    </w:rPr>
  </w:style>
  <w:style w:type="character" w:styleId="FollowedHyperlink">
    <w:name w:val="FollowedHyperlink"/>
    <w:basedOn w:val="DefaultParagraphFont"/>
    <w:uiPriority w:val="99"/>
    <w:semiHidden/>
    <w:unhideWhenUsed/>
    <w:locked/>
    <w:rsid w:val="001856B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0814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revisor.mn.gov/statutes/?id=123B.81" TargetMode="External"/><Relationship Id="rId18" Type="http://schemas.openxmlformats.org/officeDocument/2006/relationships/hyperlink" Target="http://education.state.mn.us/MDE/EdExc/ProDev/index.html" TargetMode="External"/><Relationship Id="rId3" Type="http://schemas.openxmlformats.org/officeDocument/2006/relationships/styles" Target="styles.xml"/><Relationship Id="rId21" Type="http://schemas.openxmlformats.org/officeDocument/2006/relationships/hyperlink" Target="https://www.revisor.mn.gov/statutes/?id=122A.61" TargetMode="External"/><Relationship Id="rId7" Type="http://schemas.openxmlformats.org/officeDocument/2006/relationships/footnotes" Target="footnotes.xml"/><Relationship Id="rId12" Type="http://schemas.openxmlformats.org/officeDocument/2006/relationships/hyperlink" Target="https://www.revisor.mn.gov/statutes/?id=122A.60" TargetMode="External"/><Relationship Id="rId17" Type="http://schemas.openxmlformats.org/officeDocument/2006/relationships/hyperlink" Target="http://educationminnesota.org/resources/teachers-as-learners-and-leaders/overview"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education.state.mn.us/MDE/Welcome/Legis/LegisRep/index.html" TargetMode="External"/><Relationship Id="rId20" Type="http://schemas.openxmlformats.org/officeDocument/2006/relationships/hyperlink" Target="https://www.revisor.mn.gov/statutes/?id=122A.61"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revisor.mn.gov/statutes/?id=122A.60"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20.education.state.mn.us/MDEAnalytics/Data.jsp" TargetMode="External"/><Relationship Id="rId23" Type="http://schemas.openxmlformats.org/officeDocument/2006/relationships/image" Target="media/image1.png"/><Relationship Id="rId10" Type="http://schemas.openxmlformats.org/officeDocument/2006/relationships/hyperlink" Target="https://www.revisor.mn.gov/statutes/?id=122A.61" TargetMode="External"/><Relationship Id="rId19" Type="http://schemas.openxmlformats.org/officeDocument/2006/relationships/hyperlink" Target="http://education.state.mn.us/MDE/SchSup/DataSubLogin/StaffDevelop/index.html" TargetMode="External"/><Relationship Id="rId4" Type="http://schemas.microsoft.com/office/2007/relationships/stylesWithEffects" Target="stylesWithEffects.xml"/><Relationship Id="rId9" Type="http://schemas.openxmlformats.org/officeDocument/2006/relationships/hyperlink" Target="https://www.revisor.mn.gov/statutes/?id=122A.60" TargetMode="External"/><Relationship Id="rId14" Type="http://schemas.openxmlformats.org/officeDocument/2006/relationships/hyperlink" Target="mailto:Sarah.C.Miller@state.mn.us" TargetMode="External"/><Relationship Id="rId22" Type="http://schemas.openxmlformats.org/officeDocument/2006/relationships/hyperlink" Target="https://www.revisor.mn.gov/statutes/?id=122A.61"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www.revisor.mn.gov/statutes/?id=123B.81" TargetMode="External"/><Relationship Id="rId2" Type="http://schemas.openxmlformats.org/officeDocument/2006/relationships/hyperlink" Target="https://www.revisor.mn.gov/statutes/?id=122A.61" TargetMode="External"/><Relationship Id="rId1" Type="http://schemas.openxmlformats.org/officeDocument/2006/relationships/hyperlink" Target="https://www.revisor.mn.gov/statutes/?id=122A.60" TargetMode="External"/><Relationship Id="rId5" Type="http://schemas.openxmlformats.org/officeDocument/2006/relationships/hyperlink" Target="http://education.state.mn.us/MDE/EdExc/ProDev/index.html" TargetMode="External"/><Relationship Id="rId4" Type="http://schemas.openxmlformats.org/officeDocument/2006/relationships/hyperlink" Target="http://educationminnesota.org/resources/teachers-as-learners-and-leaders/overview"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2CC05B-3C7B-4A9C-A3A1-17AC788324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4874</Words>
  <Characters>27785</Characters>
  <Application>Microsoft Office Word</Application>
  <DocSecurity>0</DocSecurity>
  <Lines>231</Lines>
  <Paragraphs>65</Paragraphs>
  <ScaleCrop>false</ScaleCrop>
  <HeadingPairs>
    <vt:vector size="2" baseType="variant">
      <vt:variant>
        <vt:lpstr>Title</vt:lpstr>
      </vt:variant>
      <vt:variant>
        <vt:i4>1</vt:i4>
      </vt:variant>
    </vt:vector>
  </HeadingPairs>
  <TitlesOfParts>
    <vt:vector size="1" baseType="lpstr">
      <vt:lpstr/>
    </vt:vector>
  </TitlesOfParts>
  <Company>Minnesota Department of Education</Company>
  <LinksUpToDate>false</LinksUpToDate>
  <CharactersWithSpaces>32594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michaelf</dc:creator>
  <cp:lastModifiedBy>Olson, Jodi [MN]</cp:lastModifiedBy>
  <cp:revision>2</cp:revision>
  <dcterms:created xsi:type="dcterms:W3CDTF">2015-08-28T18:52:00Z</dcterms:created>
  <dcterms:modified xsi:type="dcterms:W3CDTF">2015-08-28T18:52:00Z</dcterms:modified>
</cp:coreProperties>
</file>